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D069719" w:rsidR="00D24423" w:rsidRDefault="00802376" w:rsidP="008225FF">
      <w:pPr>
        <w:pStyle w:val="Heading7"/>
      </w:pPr>
      <w:bookmarkStart w:id="0" w:name="_GoBack"/>
      <w:bookmarkEnd w:id="0"/>
      <w:r>
        <w:t xml:space="preserve">                      </w:t>
      </w:r>
    </w:p>
    <w:p w14:paraId="0EA2A5EC" w14:textId="6C5164EE" w:rsidR="00253211" w:rsidRDefault="00253211">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bookmarkStart w:id="1" w:name="_heading=h.gjdgxs" w:colFirst="0" w:colLast="0"/>
      <w:bookmarkEnd w:id="1"/>
    </w:p>
    <w:p w14:paraId="00000002" w14:textId="5D759955" w:rsidR="00D24423" w:rsidRDefault="00D24423">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p>
    <w:p w14:paraId="67B2319D" w14:textId="6D4C1FE3" w:rsidR="008B510C" w:rsidRPr="004B04B5" w:rsidRDefault="008B510C" w:rsidP="008B510C">
      <w:pPr>
        <w:ind w:left="1" w:hanging="1"/>
        <w:rPr>
          <w:sz w:val="28"/>
          <w:szCs w:val="26"/>
        </w:rPr>
      </w:pPr>
      <w:r>
        <w:rPr>
          <w:b/>
          <w:sz w:val="28"/>
          <w:szCs w:val="26"/>
        </w:rPr>
        <w:t xml:space="preserve">                     </w:t>
      </w:r>
      <w:r w:rsidRPr="004B04B5">
        <w:rPr>
          <w:b/>
          <w:sz w:val="28"/>
          <w:szCs w:val="26"/>
        </w:rPr>
        <w:t>Rīgas Atklātais Čempionāts u</w:t>
      </w:r>
      <w:r w:rsidR="00662E69">
        <w:rPr>
          <w:b/>
          <w:sz w:val="28"/>
          <w:szCs w:val="26"/>
        </w:rPr>
        <w:t>n Meistarsacīkstes Burāšanā 2025</w:t>
      </w:r>
      <w:r w:rsidRPr="004B04B5">
        <w:rPr>
          <w:b/>
          <w:sz w:val="28"/>
          <w:szCs w:val="26"/>
        </w:rPr>
        <w:t xml:space="preserve"> </w:t>
      </w:r>
    </w:p>
    <w:p w14:paraId="4C22A21E" w14:textId="77777777" w:rsidR="008B510C" w:rsidRDefault="008B510C">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p>
    <w:p w14:paraId="00000003" w14:textId="77777777" w:rsidR="00D24423" w:rsidRDefault="0014398C">
      <w:pPr>
        <w:pBdr>
          <w:top w:val="nil"/>
          <w:left w:val="nil"/>
          <w:bottom w:val="nil"/>
          <w:right w:val="nil"/>
          <w:between w:val="nil"/>
        </w:pBdr>
        <w:tabs>
          <w:tab w:val="left" w:pos="4955"/>
        </w:tabs>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NOLIKUMS</w:t>
      </w:r>
    </w:p>
    <w:p w14:paraId="00000004" w14:textId="4879ADF5" w:rsidR="00D24423" w:rsidRDefault="00662E69">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20.09.2025. – 21.09.2025</w:t>
      </w:r>
      <w:r w:rsidR="0014398C">
        <w:rPr>
          <w:rFonts w:ascii="Times New Roman" w:eastAsia="Times New Roman" w:hAnsi="Times New Roman" w:cs="Times New Roman"/>
          <w:b/>
          <w:sz w:val="26"/>
          <w:szCs w:val="26"/>
        </w:rPr>
        <w:t>.</w:t>
      </w:r>
      <w:r w:rsidR="00991757" w:rsidRPr="00991757">
        <w:rPr>
          <w:noProof/>
          <w:lang w:val="en-GB"/>
        </w:rPr>
        <w:t xml:space="preserve"> </w:t>
      </w:r>
    </w:p>
    <w:p w14:paraId="00000005" w14:textId="39C7C7F4" w:rsidR="00D24423" w:rsidRDefault="0014398C">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ILCA 7 , ILCA 6, ILCA 4, Optimist</w:t>
      </w:r>
      <w:r w:rsidR="001D2376">
        <w:rPr>
          <w:rFonts w:ascii="Times New Roman" w:eastAsia="Times New Roman" w:hAnsi="Times New Roman" w:cs="Times New Roman"/>
          <w:b/>
          <w:sz w:val="26"/>
          <w:szCs w:val="26"/>
        </w:rPr>
        <w:t>,</w:t>
      </w:r>
      <w:r w:rsidR="00023489">
        <w:rPr>
          <w:rFonts w:ascii="Times New Roman" w:eastAsia="Times New Roman" w:hAnsi="Times New Roman" w:cs="Times New Roman"/>
          <w:b/>
          <w:sz w:val="26"/>
          <w:szCs w:val="26"/>
        </w:rPr>
        <w:t xml:space="preserve"> </w:t>
      </w:r>
      <w:r w:rsidR="001D2376">
        <w:rPr>
          <w:rFonts w:ascii="Times New Roman" w:eastAsia="Times New Roman" w:hAnsi="Times New Roman" w:cs="Times New Roman"/>
          <w:b/>
          <w:sz w:val="26"/>
          <w:szCs w:val="26"/>
        </w:rPr>
        <w:t xml:space="preserve">420 </w:t>
      </w:r>
    </w:p>
    <w:p w14:paraId="00000006" w14:textId="77777777" w:rsidR="00D24423" w:rsidRDefault="0014398C">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Ķīšezerā, sporta bāzē “Burāšanas klubs 360”,</w:t>
      </w:r>
    </w:p>
    <w:p w14:paraId="00000007" w14:textId="77777777" w:rsidR="00D24423" w:rsidRDefault="0014398C">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R.Feldmaņa ielā 8a, Rīgā</w:t>
      </w:r>
    </w:p>
    <w:p w14:paraId="00000008" w14:textId="77777777" w:rsidR="00D24423" w:rsidRDefault="00D24423">
      <w:pPr>
        <w:spacing w:after="0"/>
        <w:jc w:val="center"/>
        <w:rPr>
          <w:rFonts w:ascii="Times New Roman" w:eastAsia="Times New Roman" w:hAnsi="Times New Roman" w:cs="Times New Roman"/>
          <w:sz w:val="26"/>
          <w:szCs w:val="26"/>
        </w:rPr>
      </w:pPr>
    </w:p>
    <w:p w14:paraId="00000009"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REGATES ORGANIZĀTORS: </w:t>
      </w:r>
    </w:p>
    <w:p w14:paraId="0000000A" w14:textId="43E45232" w:rsidR="00D24423" w:rsidRDefault="008B510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Atklāto Čempionātu un Meistarsacīkstes</w:t>
      </w:r>
      <w:r w:rsidR="001D2376">
        <w:rPr>
          <w:rFonts w:ascii="Times New Roman" w:eastAsia="Times New Roman" w:hAnsi="Times New Roman" w:cs="Times New Roman"/>
          <w:sz w:val="26"/>
          <w:szCs w:val="26"/>
        </w:rPr>
        <w:t xml:space="preserve"> Burāšanā 2024</w:t>
      </w:r>
      <w:r w:rsidR="00754787">
        <w:rPr>
          <w:rFonts w:ascii="Times New Roman" w:eastAsia="Times New Roman" w:hAnsi="Times New Roman" w:cs="Times New Roman"/>
          <w:sz w:val="26"/>
          <w:szCs w:val="26"/>
        </w:rPr>
        <w:t xml:space="preserve"> </w:t>
      </w:r>
      <w:r w:rsidR="0014398C">
        <w:rPr>
          <w:rFonts w:ascii="Times New Roman" w:eastAsia="Times New Roman" w:hAnsi="Times New Roman" w:cs="Times New Roman"/>
          <w:sz w:val="26"/>
          <w:szCs w:val="26"/>
        </w:rPr>
        <w:t xml:space="preserve">organizē </w:t>
      </w:r>
      <w:r w:rsidR="00B02F4D">
        <w:rPr>
          <w:rFonts w:ascii="Times New Roman" w:eastAsia="Times New Roman" w:hAnsi="Times New Roman" w:cs="Times New Roman"/>
          <w:sz w:val="26"/>
          <w:szCs w:val="26"/>
        </w:rPr>
        <w:t>Biedrība “Latvijas Burāšanas savienība</w:t>
      </w:r>
      <w:r w:rsidR="00802376">
        <w:rPr>
          <w:rFonts w:ascii="Times New Roman" w:eastAsia="Times New Roman" w:hAnsi="Times New Roman" w:cs="Times New Roman"/>
          <w:sz w:val="26"/>
          <w:szCs w:val="26"/>
        </w:rPr>
        <w:t>” ar Rīgas valstpilsētas pašvaldības Izglītības, kultūras un sporta departamenta finansiālu atbalstu.</w:t>
      </w:r>
    </w:p>
    <w:p w14:paraId="0000000B" w14:textId="77777777" w:rsidR="00D24423" w:rsidRDefault="00D24423">
      <w:pPr>
        <w:jc w:val="both"/>
        <w:rPr>
          <w:rFonts w:ascii="Times New Roman" w:eastAsia="Times New Roman" w:hAnsi="Times New Roman" w:cs="Times New Roman"/>
          <w:b/>
          <w:sz w:val="26"/>
          <w:szCs w:val="26"/>
        </w:rPr>
      </w:pPr>
    </w:p>
    <w:p w14:paraId="0000000C"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NOTEIKUMI</w:t>
      </w:r>
    </w:p>
    <w:p w14:paraId="0000000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Sacensības notiek atbilstoši:</w:t>
      </w:r>
    </w:p>
    <w:p w14:paraId="0000000E"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 World Sailing Burāšanas sacensību noteikumiem (turpmāk tekstā BSN);</w:t>
      </w:r>
    </w:p>
    <w:p w14:paraId="0000000F"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1.1.2. ILCA klases noteikumiem;</w:t>
      </w:r>
    </w:p>
    <w:p w14:paraId="00000010" w14:textId="24EA3AC0"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1.1.3. Optimist klases noteikumiem;</w:t>
      </w:r>
    </w:p>
    <w:p w14:paraId="48DCA7D9" w14:textId="0D9E1720" w:rsidR="009530FB" w:rsidRDefault="009530F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1.1.4. 420 klases noteikumiem;</w:t>
      </w:r>
    </w:p>
    <w:p w14:paraId="00000011" w14:textId="1C88D04A"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9530FB">
        <w:rPr>
          <w:rFonts w:ascii="Times New Roman" w:eastAsia="Times New Roman" w:hAnsi="Times New Roman" w:cs="Times New Roman"/>
          <w:sz w:val="26"/>
          <w:szCs w:val="26"/>
        </w:rPr>
        <w:t>5</w:t>
      </w:r>
      <w:r>
        <w:rPr>
          <w:rFonts w:ascii="Times New Roman" w:eastAsia="Times New Roman" w:hAnsi="Times New Roman" w:cs="Times New Roman"/>
          <w:sz w:val="26"/>
          <w:szCs w:val="26"/>
        </w:rPr>
        <w:t>. Šīs Regates Nolikumam (turpmāk tektā NoR);</w:t>
      </w:r>
    </w:p>
    <w:p w14:paraId="00000012" w14:textId="15CCF50B"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9530FB">
        <w:rPr>
          <w:rFonts w:ascii="Times New Roman" w:eastAsia="Times New Roman" w:hAnsi="Times New Roman" w:cs="Times New Roman"/>
          <w:sz w:val="26"/>
          <w:szCs w:val="26"/>
        </w:rPr>
        <w:t>6</w:t>
      </w:r>
      <w:r>
        <w:rPr>
          <w:rFonts w:ascii="Times New Roman" w:eastAsia="Times New Roman" w:hAnsi="Times New Roman" w:cs="Times New Roman"/>
          <w:sz w:val="26"/>
          <w:szCs w:val="26"/>
        </w:rPr>
        <w:t>. Šīs Regates Sacensību Instrukcijai (turpmāk tekstā SI);</w:t>
      </w:r>
    </w:p>
    <w:p w14:paraId="0000001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Nacionālās Autoritātes priekšraksti nebūs spēkā;</w:t>
      </w:r>
    </w:p>
    <w:p w14:paraId="00000014"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Tiks izmainīti sekojoši BSN punkti, kuru pilns apraksts būs SI: BSN 29.2, 35, 61.3, 62.2, P2. SI var tik norādītas citas BSN izmaiņas;</w:t>
      </w:r>
    </w:p>
    <w:p w14:paraId="00000016" w14:textId="4A64251C"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9530FB">
        <w:rPr>
          <w:rFonts w:ascii="Times New Roman" w:eastAsia="Times New Roman" w:hAnsi="Times New Roman" w:cs="Times New Roman"/>
          <w:sz w:val="26"/>
          <w:szCs w:val="26"/>
        </w:rPr>
        <w:t>4</w:t>
      </w:r>
      <w:r>
        <w:rPr>
          <w:rFonts w:ascii="Times New Roman" w:eastAsia="Times New Roman" w:hAnsi="Times New Roman" w:cs="Times New Roman"/>
          <w:sz w:val="26"/>
          <w:szCs w:val="26"/>
        </w:rPr>
        <w:t>. Visiem dokumentiem, kas būs spēkā šajā Regatē, noteicošais būs dokumentu teksts angļu valodā.</w:t>
      </w:r>
    </w:p>
    <w:p w14:paraId="00000017" w14:textId="77777777" w:rsidR="00D24423" w:rsidRDefault="00D24423">
      <w:pPr>
        <w:spacing w:after="0" w:line="240" w:lineRule="auto"/>
        <w:jc w:val="both"/>
        <w:rPr>
          <w:rFonts w:ascii="Times New Roman" w:eastAsia="Times New Roman" w:hAnsi="Times New Roman" w:cs="Times New Roman"/>
          <w:sz w:val="26"/>
          <w:szCs w:val="26"/>
        </w:rPr>
      </w:pPr>
    </w:p>
    <w:p w14:paraId="00000018"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REKLĀMA</w:t>
      </w:r>
    </w:p>
    <w:p w14:paraId="00000019"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Sacensību organizētājs var pieprasīt to izvēlētas un nodrošinātas reklāmas izvietošanu uz dalībnieku laivām.</w:t>
      </w:r>
    </w:p>
    <w:p w14:paraId="0000001A" w14:textId="77777777" w:rsidR="00D24423" w:rsidRDefault="00D24423">
      <w:pPr>
        <w:spacing w:after="0"/>
        <w:jc w:val="both"/>
        <w:rPr>
          <w:rFonts w:ascii="Times New Roman" w:eastAsia="Times New Roman" w:hAnsi="Times New Roman" w:cs="Times New Roman"/>
          <w:sz w:val="26"/>
          <w:szCs w:val="26"/>
        </w:rPr>
      </w:pPr>
    </w:p>
    <w:p w14:paraId="0000001B" w14:textId="77777777" w:rsidR="00D24423" w:rsidRDefault="0014398C">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PIELAIDE REGATEI UN PIETEIKŠANĀS</w:t>
      </w:r>
    </w:p>
    <w:p w14:paraId="0000001C" w14:textId="439A2434" w:rsidR="00D24423" w:rsidRDefault="0075478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Latvijas burātājam/ai, kuri</w:t>
      </w:r>
      <w:r w:rsidR="0014398C">
        <w:rPr>
          <w:rFonts w:ascii="Times New Roman" w:eastAsia="Times New Roman" w:hAnsi="Times New Roman" w:cs="Times New Roman"/>
          <w:sz w:val="26"/>
          <w:szCs w:val="26"/>
        </w:rPr>
        <w:t xml:space="preserve"> piedalās sacensībās jābūt Latvijas Optimist klases asociācijas jaunbiedram</w:t>
      </w:r>
      <w:r w:rsidR="0049276B">
        <w:rPr>
          <w:rFonts w:ascii="Times New Roman" w:eastAsia="Times New Roman" w:hAnsi="Times New Roman" w:cs="Times New Roman"/>
          <w:sz w:val="26"/>
          <w:szCs w:val="26"/>
        </w:rPr>
        <w:t>,</w:t>
      </w:r>
      <w:r w:rsidR="00685444">
        <w:rPr>
          <w:rFonts w:ascii="Times New Roman" w:eastAsia="Times New Roman" w:hAnsi="Times New Roman" w:cs="Times New Roman"/>
          <w:sz w:val="26"/>
          <w:szCs w:val="26"/>
        </w:rPr>
        <w:t xml:space="preserve"> Laser asociācijas biedram, 420 klases biedram. Ārzemju burātājiem, kuri</w:t>
      </w:r>
      <w:r w:rsidR="0014398C">
        <w:rPr>
          <w:rFonts w:ascii="Times New Roman" w:eastAsia="Times New Roman" w:hAnsi="Times New Roman" w:cs="Times New Roman"/>
          <w:sz w:val="26"/>
          <w:szCs w:val="26"/>
        </w:rPr>
        <w:t xml:space="preserve"> piedalās sacensībās, jābūt savas nacionālās klases organizācijas biedram;</w:t>
      </w:r>
    </w:p>
    <w:p w14:paraId="0000001D" w14:textId="7BB8089D"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 Reg</w:t>
      </w:r>
      <w:r w:rsidR="00685444">
        <w:rPr>
          <w:rFonts w:ascii="Times New Roman" w:eastAsia="Times New Roman" w:hAnsi="Times New Roman" w:cs="Times New Roman"/>
          <w:sz w:val="26"/>
          <w:szCs w:val="26"/>
        </w:rPr>
        <w:t xml:space="preserve">ate ir atklāta visām Optimist, </w:t>
      </w:r>
      <w:r>
        <w:rPr>
          <w:rFonts w:ascii="Times New Roman" w:eastAsia="Times New Roman" w:hAnsi="Times New Roman" w:cs="Times New Roman"/>
          <w:sz w:val="26"/>
          <w:szCs w:val="26"/>
        </w:rPr>
        <w:t xml:space="preserve"> ILCA</w:t>
      </w:r>
      <w:r w:rsidR="00685444">
        <w:rPr>
          <w:rFonts w:ascii="Times New Roman" w:eastAsia="Times New Roman" w:hAnsi="Times New Roman" w:cs="Times New Roman"/>
          <w:sz w:val="26"/>
          <w:szCs w:val="26"/>
        </w:rPr>
        <w:t xml:space="preserve">, </w:t>
      </w:r>
      <w:r w:rsidR="00556A19">
        <w:rPr>
          <w:rFonts w:ascii="Times New Roman" w:eastAsia="Times New Roman" w:hAnsi="Times New Roman" w:cs="Times New Roman"/>
          <w:sz w:val="26"/>
          <w:szCs w:val="26"/>
        </w:rPr>
        <w:t>420</w:t>
      </w:r>
      <w:r>
        <w:rPr>
          <w:rFonts w:ascii="Times New Roman" w:eastAsia="Times New Roman" w:hAnsi="Times New Roman" w:cs="Times New Roman"/>
          <w:sz w:val="26"/>
          <w:szCs w:val="26"/>
        </w:rPr>
        <w:t xml:space="preserve"> klases laivām ar vecuma ierobežojumiem kā norādīts NoR 5.punktā;</w:t>
      </w:r>
    </w:p>
    <w:p w14:paraId="173D41BF" w14:textId="5585EAE3" w:rsidR="00E545E5" w:rsidRPr="0049276B" w:rsidRDefault="00E545E5">
      <w:pPr>
        <w:spacing w:after="0"/>
        <w:jc w:val="both"/>
        <w:rPr>
          <w:rFonts w:ascii="Times New Roman" w:eastAsia="Times New Roman" w:hAnsi="Times New Roman" w:cs="Times New Roman"/>
          <w:color w:val="000000" w:themeColor="text1"/>
          <w:sz w:val="26"/>
          <w:szCs w:val="26"/>
        </w:rPr>
      </w:pPr>
      <w:r w:rsidRPr="0049276B">
        <w:rPr>
          <w:rFonts w:ascii="Times New Roman" w:eastAsia="Times New Roman" w:hAnsi="Times New Roman" w:cs="Times New Roman"/>
          <w:color w:val="000000" w:themeColor="text1"/>
          <w:sz w:val="26"/>
          <w:szCs w:val="26"/>
        </w:rPr>
        <w:t xml:space="preserve">3.3. Visiem sportistiem jāveic reģistrācija </w:t>
      </w:r>
      <w:hyperlink r:id="rId9" w:history="1">
        <w:r w:rsidRPr="0049276B">
          <w:rPr>
            <w:rStyle w:val="Hyperlink"/>
            <w:rFonts w:ascii="Times New Roman" w:eastAsia="Times New Roman" w:hAnsi="Times New Roman" w:cs="Times New Roman"/>
            <w:color w:val="000000" w:themeColor="text1"/>
            <w:sz w:val="26"/>
            <w:szCs w:val="26"/>
          </w:rPr>
          <w:t>www.manage2.sail.com</w:t>
        </w:r>
      </w:hyperlink>
      <w:r w:rsidRPr="0049276B">
        <w:rPr>
          <w:rFonts w:ascii="Times New Roman" w:eastAsia="Times New Roman" w:hAnsi="Times New Roman" w:cs="Times New Roman"/>
          <w:color w:val="000000" w:themeColor="text1"/>
          <w:sz w:val="26"/>
          <w:szCs w:val="26"/>
        </w:rPr>
        <w:t xml:space="preserve"> portālā līdz 2025.gada 18. septembra plkst. 23:59.</w:t>
      </w:r>
    </w:p>
    <w:p w14:paraId="0194B400" w14:textId="77777777" w:rsidR="0049276B" w:rsidRDefault="00E545E5">
      <w:pPr>
        <w:spacing w:after="0"/>
        <w:jc w:val="both"/>
        <w:rPr>
          <w:rFonts w:ascii="Times New Roman" w:eastAsia="Times New Roman" w:hAnsi="Times New Roman" w:cs="Times New Roman"/>
          <w:color w:val="000000" w:themeColor="text1"/>
          <w:sz w:val="26"/>
          <w:szCs w:val="26"/>
        </w:rPr>
      </w:pPr>
      <w:r w:rsidRPr="0049276B">
        <w:rPr>
          <w:rFonts w:ascii="Times New Roman" w:eastAsia="Times New Roman" w:hAnsi="Times New Roman" w:cs="Times New Roman"/>
          <w:color w:val="000000" w:themeColor="text1"/>
          <w:sz w:val="26"/>
          <w:szCs w:val="26"/>
        </w:rPr>
        <w:t>3.4. Visiem Latvijas valstspiederīgajiem regates dalībniekiem ir jābūt derīgai Latvijas Burāšanas savienības izsniegtai sacensību licencei.</w:t>
      </w:r>
    </w:p>
    <w:p w14:paraId="00000020" w14:textId="40CA184D" w:rsidR="00D24423" w:rsidRPr="0049276B" w:rsidRDefault="00924028">
      <w:pPr>
        <w:spacing w:after="0"/>
        <w:jc w:val="both"/>
        <w:rPr>
          <w:rFonts w:ascii="Times New Roman" w:eastAsia="Times New Roman" w:hAnsi="Times New Roman" w:cs="Times New Roman"/>
          <w:color w:val="000000" w:themeColor="text1"/>
          <w:sz w:val="26"/>
          <w:szCs w:val="26"/>
        </w:rPr>
      </w:pPr>
      <w:r w:rsidRPr="0049276B">
        <w:rPr>
          <w:rFonts w:ascii="Times New Roman" w:eastAsia="Times New Roman" w:hAnsi="Times New Roman" w:cs="Times New Roman"/>
          <w:color w:val="000000" w:themeColor="text1"/>
          <w:sz w:val="26"/>
          <w:szCs w:val="26"/>
        </w:rPr>
        <w:lastRenderedPageBreak/>
        <w:t>3.5</w:t>
      </w:r>
      <w:r w:rsidR="00E545E5" w:rsidRPr="0049276B">
        <w:rPr>
          <w:rFonts w:ascii="Times New Roman" w:eastAsia="Times New Roman" w:hAnsi="Times New Roman" w:cs="Times New Roman"/>
          <w:color w:val="000000" w:themeColor="text1"/>
          <w:sz w:val="26"/>
          <w:szCs w:val="26"/>
        </w:rPr>
        <w:t>. Regates reģistrācijas laikā 20</w:t>
      </w:r>
      <w:r w:rsidR="001D2376" w:rsidRPr="0049276B">
        <w:rPr>
          <w:rFonts w:ascii="Times New Roman" w:eastAsia="Times New Roman" w:hAnsi="Times New Roman" w:cs="Times New Roman"/>
          <w:color w:val="000000" w:themeColor="text1"/>
          <w:sz w:val="26"/>
          <w:szCs w:val="26"/>
        </w:rPr>
        <w:t>.09.2024</w:t>
      </w:r>
      <w:r w:rsidR="0014398C" w:rsidRPr="0049276B">
        <w:rPr>
          <w:rFonts w:ascii="Times New Roman" w:eastAsia="Times New Roman" w:hAnsi="Times New Roman" w:cs="Times New Roman"/>
          <w:color w:val="000000" w:themeColor="text1"/>
          <w:sz w:val="26"/>
          <w:szCs w:val="26"/>
        </w:rPr>
        <w:t>. treneris dalībnieku pieteikumu papīra formātā paraksta sacensību ofisā, aizpildot vienu pieteikum</w:t>
      </w:r>
      <w:r w:rsidRPr="0049276B">
        <w:rPr>
          <w:rFonts w:ascii="Times New Roman" w:eastAsia="Times New Roman" w:hAnsi="Times New Roman" w:cs="Times New Roman"/>
          <w:color w:val="000000" w:themeColor="text1"/>
          <w:sz w:val="26"/>
          <w:szCs w:val="26"/>
        </w:rPr>
        <w:t>u par visiem saviem sportistiem, kurā tiek norādīts katra sportista sacensību licences numurs.</w:t>
      </w:r>
    </w:p>
    <w:p w14:paraId="03FE7179" w14:textId="77777777" w:rsidR="00977C0B" w:rsidRDefault="00977C0B">
      <w:pPr>
        <w:spacing w:after="0"/>
        <w:rPr>
          <w:rFonts w:ascii="Times New Roman" w:eastAsia="Times New Roman" w:hAnsi="Times New Roman" w:cs="Times New Roman"/>
          <w:b/>
          <w:sz w:val="26"/>
          <w:szCs w:val="26"/>
        </w:rPr>
      </w:pPr>
    </w:p>
    <w:p w14:paraId="00000021" w14:textId="77777777" w:rsidR="00D24423" w:rsidRDefault="0014398C">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4. JAHTU KLASES UN IESKAITES GRUPAS</w:t>
      </w:r>
    </w:p>
    <w:p w14:paraId="00000022"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Regatei pieteikušās jahtas tiks sadalītas sekojošās klasēs un ieskaites grupās:</w:t>
      </w:r>
    </w:p>
    <w:p w14:paraId="0000002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 ILCA 7 kopvērtējums</w:t>
      </w:r>
    </w:p>
    <w:p w14:paraId="00000024"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ILCA 7 Masters</w:t>
      </w:r>
    </w:p>
    <w:p w14:paraId="00000025"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ILCA 6 jahtu klase</w:t>
      </w:r>
    </w:p>
    <w:p w14:paraId="00000026" w14:textId="4C49AB2D" w:rsidR="00D24423" w:rsidRDefault="007A28B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ILCA 6</w:t>
      </w:r>
      <w:r w:rsidR="0014398C">
        <w:rPr>
          <w:rFonts w:ascii="Times New Roman" w:eastAsia="Times New Roman" w:hAnsi="Times New Roman" w:cs="Times New Roman"/>
          <w:sz w:val="26"/>
          <w:szCs w:val="26"/>
        </w:rPr>
        <w:t xml:space="preserve"> sievietes</w:t>
      </w:r>
    </w:p>
    <w:p w14:paraId="00000027"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ILCA 4 U18 jauniešiem un bez ierobežojuma sievietēm kopvērtējumā</w:t>
      </w:r>
    </w:p>
    <w:p w14:paraId="00000028"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ILCA 4  U18 jaunietes</w:t>
      </w:r>
    </w:p>
    <w:p w14:paraId="00000029"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Optimist U16 kopvērtējums</w:t>
      </w:r>
    </w:p>
    <w:p w14:paraId="0000002A"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U16 meitenes</w:t>
      </w:r>
    </w:p>
    <w:p w14:paraId="0000002B"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U12 kopvērtējums</w:t>
      </w:r>
    </w:p>
    <w:p w14:paraId="0000002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U12 meitenes</w:t>
      </w:r>
    </w:p>
    <w:p w14:paraId="0000002D" w14:textId="7EF09296"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Grupa Optimist U10</w:t>
      </w:r>
    </w:p>
    <w:p w14:paraId="6E348883" w14:textId="5AA868CD" w:rsidR="009530FB" w:rsidRDefault="009530F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420 jahtu klase, viena ieskaites grupa;</w:t>
      </w:r>
    </w:p>
    <w:p w14:paraId="0000002E"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 Vērtējums atsevišķai ieskaites grupai notiks pēc kopvērtējuma rezultātiem, nemainot braucienu rezultātus vai punktus;</w:t>
      </w:r>
    </w:p>
    <w:p w14:paraId="0000002F"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 Minimālais nepieciešamais jahtu skaits katrā klasē, lai sacensības notiktu, ir 3 jahtas;</w:t>
      </w:r>
    </w:p>
    <w:p w14:paraId="00000030"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 Minimālais nepieciešamais jahtu skaits ieskaites grupa, lai šī grupa tiktu vērtēta atsevišķi, ir 3 jahtas.</w:t>
      </w:r>
    </w:p>
    <w:p w14:paraId="00000031" w14:textId="77777777" w:rsidR="00D24423" w:rsidRDefault="00D24423">
      <w:pPr>
        <w:spacing w:after="0"/>
        <w:rPr>
          <w:rFonts w:ascii="Times New Roman" w:eastAsia="Times New Roman" w:hAnsi="Times New Roman" w:cs="Times New Roman"/>
          <w:b/>
          <w:sz w:val="26"/>
          <w:szCs w:val="26"/>
        </w:rPr>
      </w:pPr>
    </w:p>
    <w:p w14:paraId="00000032" w14:textId="77777777" w:rsidR="00D24423" w:rsidRDefault="0014398C">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5. DALĪBAS MAKSA</w:t>
      </w:r>
    </w:p>
    <w:p w14:paraId="00000033" w14:textId="3E5A0BAD"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 Dalības maksa</w:t>
      </w:r>
      <w:r w:rsidR="00023489">
        <w:rPr>
          <w:rFonts w:ascii="Times New Roman" w:eastAsia="Times New Roman" w:hAnsi="Times New Roman" w:cs="Times New Roman"/>
          <w:sz w:val="26"/>
          <w:szCs w:val="26"/>
        </w:rPr>
        <w:t xml:space="preserve"> noteikta 9,99</w:t>
      </w:r>
      <w:r>
        <w:rPr>
          <w:rFonts w:ascii="Times New Roman" w:eastAsia="Times New Roman" w:hAnsi="Times New Roman" w:cs="Times New Roman"/>
          <w:sz w:val="26"/>
          <w:szCs w:val="26"/>
        </w:rPr>
        <w:t xml:space="preserve"> EUR;</w:t>
      </w:r>
    </w:p>
    <w:p w14:paraId="00000035" w14:textId="6227EF27" w:rsidR="00D24423" w:rsidRPr="00A82921" w:rsidRDefault="0014398C">
      <w:pPr>
        <w:spacing w:after="0"/>
        <w:jc w:val="both"/>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5.</w:t>
      </w:r>
      <w:r w:rsidR="00023489">
        <w:rPr>
          <w:rFonts w:ascii="Times New Roman" w:eastAsia="Times New Roman" w:hAnsi="Times New Roman" w:cs="Times New Roman"/>
          <w:sz w:val="26"/>
          <w:szCs w:val="26"/>
        </w:rPr>
        <w:t>2</w:t>
      </w:r>
      <w:r>
        <w:rPr>
          <w:rFonts w:ascii="Times New Roman" w:eastAsia="Times New Roman" w:hAnsi="Times New Roman" w:cs="Times New Roman"/>
          <w:sz w:val="26"/>
          <w:szCs w:val="26"/>
        </w:rPr>
        <w:t>. Dalības ma</w:t>
      </w:r>
      <w:r w:rsidR="00754787">
        <w:rPr>
          <w:rFonts w:ascii="Times New Roman" w:eastAsia="Times New Roman" w:hAnsi="Times New Roman" w:cs="Times New Roman"/>
          <w:sz w:val="26"/>
          <w:szCs w:val="26"/>
        </w:rPr>
        <w:t>ksu va</w:t>
      </w:r>
      <w:r w:rsidR="00754787" w:rsidRPr="003A053D">
        <w:rPr>
          <w:rFonts w:ascii="Times New Roman" w:eastAsia="Times New Roman" w:hAnsi="Times New Roman" w:cs="Times New Roman"/>
          <w:sz w:val="26"/>
          <w:szCs w:val="26"/>
        </w:rPr>
        <w:t>r maksāt</w:t>
      </w:r>
      <w:r w:rsidRPr="003A053D">
        <w:rPr>
          <w:rFonts w:ascii="Times New Roman" w:eastAsia="Times New Roman" w:hAnsi="Times New Roman" w:cs="Times New Roman"/>
          <w:sz w:val="26"/>
          <w:szCs w:val="26"/>
        </w:rPr>
        <w:t xml:space="preserve"> ar bankas pārskaitījumu uz </w:t>
      </w:r>
      <w:r w:rsidR="003A053D" w:rsidRPr="003A053D">
        <w:rPr>
          <w:rFonts w:ascii="Times New Roman" w:eastAsia="Times New Roman" w:hAnsi="Times New Roman" w:cs="Times New Roman"/>
          <w:sz w:val="26"/>
          <w:szCs w:val="26"/>
        </w:rPr>
        <w:t>Bie</w:t>
      </w:r>
      <w:r w:rsidR="00A82921">
        <w:rPr>
          <w:rFonts w:ascii="Times New Roman" w:eastAsia="Times New Roman" w:hAnsi="Times New Roman" w:cs="Times New Roman"/>
          <w:sz w:val="26"/>
          <w:szCs w:val="26"/>
        </w:rPr>
        <w:t>drības „Latvijas Burāšanas savienības</w:t>
      </w:r>
      <w:r w:rsidR="003A053D" w:rsidRPr="00A82921">
        <w:rPr>
          <w:rFonts w:ascii="Times New Roman" w:eastAsia="Times New Roman" w:hAnsi="Times New Roman" w:cs="Times New Roman"/>
          <w:sz w:val="26"/>
          <w:szCs w:val="26"/>
        </w:rPr>
        <w:t xml:space="preserve">” </w:t>
      </w:r>
      <w:r w:rsidRPr="00A82921">
        <w:rPr>
          <w:rFonts w:ascii="Times New Roman" w:eastAsia="Times New Roman" w:hAnsi="Times New Roman" w:cs="Times New Roman"/>
          <w:sz w:val="26"/>
          <w:szCs w:val="26"/>
        </w:rPr>
        <w:t xml:space="preserve">kontu: </w:t>
      </w:r>
    </w:p>
    <w:p w14:paraId="6C680C96" w14:textId="31AF5683" w:rsidR="003A053D" w:rsidRPr="00A82921" w:rsidRDefault="003A053D" w:rsidP="00977C0B">
      <w:pPr>
        <w:spacing w:after="0" w:line="240" w:lineRule="auto"/>
        <w:rPr>
          <w:rFonts w:ascii="Times New Roman" w:hAnsi="Times New Roman"/>
          <w:i/>
          <w:sz w:val="26"/>
          <w:szCs w:val="26"/>
        </w:rPr>
      </w:pPr>
      <w:r w:rsidRPr="00A82921">
        <w:rPr>
          <w:rFonts w:ascii="Times New Roman" w:hAnsi="Times New Roman"/>
          <w:i/>
          <w:sz w:val="26"/>
          <w:szCs w:val="26"/>
        </w:rPr>
        <w:t>Biedrība „La</w:t>
      </w:r>
      <w:r w:rsidR="00A82921" w:rsidRPr="00A82921">
        <w:rPr>
          <w:rFonts w:ascii="Times New Roman" w:hAnsi="Times New Roman"/>
          <w:i/>
          <w:sz w:val="26"/>
          <w:szCs w:val="26"/>
        </w:rPr>
        <w:t>tvijas Burāšnas savienība</w:t>
      </w:r>
      <w:r w:rsidRPr="00A82921">
        <w:rPr>
          <w:rFonts w:ascii="Times New Roman" w:hAnsi="Times New Roman"/>
          <w:i/>
          <w:sz w:val="26"/>
          <w:szCs w:val="26"/>
        </w:rPr>
        <w:t>”</w:t>
      </w:r>
    </w:p>
    <w:p w14:paraId="25609BF6" w14:textId="08121801" w:rsidR="00977C0B" w:rsidRPr="00A82921" w:rsidRDefault="00977C0B" w:rsidP="00977C0B">
      <w:pPr>
        <w:spacing w:after="0" w:line="240" w:lineRule="auto"/>
        <w:rPr>
          <w:rFonts w:ascii="Times New Roman" w:hAnsi="Times New Roman"/>
          <w:i/>
          <w:sz w:val="26"/>
          <w:szCs w:val="26"/>
        </w:rPr>
      </w:pPr>
      <w:r w:rsidRPr="00A82921">
        <w:rPr>
          <w:rFonts w:ascii="Times New Roman" w:hAnsi="Times New Roman"/>
          <w:i/>
          <w:sz w:val="26"/>
          <w:szCs w:val="26"/>
        </w:rPr>
        <w:t xml:space="preserve">Adrese: </w:t>
      </w:r>
      <w:r w:rsidR="00A82921" w:rsidRPr="00A82921">
        <w:rPr>
          <w:rFonts w:ascii="Times New Roman" w:hAnsi="Times New Roman"/>
          <w:i/>
          <w:sz w:val="26"/>
          <w:szCs w:val="26"/>
        </w:rPr>
        <w:t>Grostonas iela 6B,  Rīga, LV-1013</w:t>
      </w:r>
    </w:p>
    <w:p w14:paraId="733E639B" w14:textId="437CF53E" w:rsidR="00977C0B" w:rsidRPr="00A82921" w:rsidRDefault="00977C0B" w:rsidP="00977C0B">
      <w:pPr>
        <w:spacing w:after="0" w:line="240" w:lineRule="auto"/>
        <w:ind w:left="48"/>
        <w:rPr>
          <w:rFonts w:ascii="Times New Roman" w:hAnsi="Times New Roman"/>
          <w:bCs/>
          <w:i/>
          <w:sz w:val="26"/>
          <w:szCs w:val="26"/>
        </w:rPr>
      </w:pPr>
      <w:r w:rsidRPr="00A82921">
        <w:rPr>
          <w:rFonts w:ascii="Times New Roman" w:hAnsi="Times New Roman"/>
          <w:i/>
          <w:sz w:val="26"/>
          <w:szCs w:val="26"/>
        </w:rPr>
        <w:t xml:space="preserve">Reģ.Nr. </w:t>
      </w:r>
      <w:r w:rsidR="00A82921" w:rsidRPr="00A82921">
        <w:rPr>
          <w:rFonts w:ascii="Times New Roman" w:hAnsi="Times New Roman"/>
          <w:i/>
          <w:sz w:val="26"/>
          <w:szCs w:val="26"/>
        </w:rPr>
        <w:t>50008003331</w:t>
      </w:r>
    </w:p>
    <w:p w14:paraId="3B803748" w14:textId="77777777" w:rsidR="00977C0B" w:rsidRPr="00A82921" w:rsidRDefault="00977C0B" w:rsidP="00977C0B">
      <w:pPr>
        <w:spacing w:after="0" w:line="240" w:lineRule="auto"/>
        <w:ind w:left="48"/>
        <w:rPr>
          <w:rFonts w:ascii="Times New Roman" w:hAnsi="Times New Roman"/>
          <w:i/>
          <w:sz w:val="26"/>
          <w:szCs w:val="26"/>
        </w:rPr>
      </w:pPr>
      <w:r w:rsidRPr="00A82921">
        <w:rPr>
          <w:rFonts w:ascii="Times New Roman" w:hAnsi="Times New Roman"/>
          <w:i/>
          <w:sz w:val="26"/>
          <w:szCs w:val="26"/>
        </w:rPr>
        <w:t>Banka:</w:t>
      </w:r>
      <w:r w:rsidRPr="00A82921">
        <w:rPr>
          <w:i/>
        </w:rPr>
        <w:t xml:space="preserve">  </w:t>
      </w:r>
      <w:r w:rsidRPr="00A82921">
        <w:rPr>
          <w:rFonts w:ascii="Times New Roman" w:hAnsi="Times New Roman"/>
          <w:i/>
          <w:sz w:val="26"/>
          <w:szCs w:val="26"/>
        </w:rPr>
        <w:t>AS</w:t>
      </w:r>
      <w:r w:rsidRPr="00A82921">
        <w:rPr>
          <w:i/>
        </w:rPr>
        <w:t xml:space="preserve"> </w:t>
      </w:r>
      <w:r w:rsidRPr="00A82921">
        <w:rPr>
          <w:rFonts w:ascii="Times New Roman" w:hAnsi="Times New Roman"/>
          <w:i/>
          <w:sz w:val="26"/>
          <w:szCs w:val="26"/>
        </w:rPr>
        <w:t>Swedbank</w:t>
      </w:r>
    </w:p>
    <w:p w14:paraId="40D5964E" w14:textId="459E14FA" w:rsidR="00977C0B" w:rsidRPr="00A82921" w:rsidRDefault="00977C0B" w:rsidP="00977C0B">
      <w:pPr>
        <w:spacing w:after="0" w:line="240" w:lineRule="auto"/>
        <w:ind w:left="48"/>
        <w:rPr>
          <w:rFonts w:ascii="Times New Roman" w:hAnsi="Times New Roman"/>
          <w:i/>
          <w:sz w:val="26"/>
          <w:szCs w:val="26"/>
        </w:rPr>
      </w:pPr>
      <w:r w:rsidRPr="00A82921">
        <w:rPr>
          <w:rFonts w:ascii="Times New Roman" w:hAnsi="Times New Roman"/>
          <w:i/>
          <w:sz w:val="26"/>
          <w:szCs w:val="26"/>
        </w:rPr>
        <w:t xml:space="preserve">Konts: </w:t>
      </w:r>
      <w:r w:rsidR="00A82921" w:rsidRPr="00A82921">
        <w:rPr>
          <w:rFonts w:ascii="Times New Roman" w:hAnsi="Times New Roman"/>
          <w:i/>
          <w:sz w:val="26"/>
          <w:szCs w:val="26"/>
        </w:rPr>
        <w:t>LV67HABA000140J035673</w:t>
      </w:r>
    </w:p>
    <w:p w14:paraId="219E3E9E" w14:textId="4ED4F02A" w:rsidR="009842F1" w:rsidRPr="003A053D" w:rsidRDefault="00977C0B" w:rsidP="009842F1">
      <w:pPr>
        <w:spacing w:after="0" w:line="240" w:lineRule="auto"/>
        <w:ind w:left="48"/>
        <w:rPr>
          <w:rFonts w:ascii="Times New Roman" w:hAnsi="Times New Roman"/>
          <w:b/>
          <w:bCs/>
          <w:i/>
          <w:sz w:val="26"/>
          <w:szCs w:val="26"/>
        </w:rPr>
      </w:pPr>
      <w:r w:rsidRPr="00A82921">
        <w:rPr>
          <w:rFonts w:ascii="Times New Roman" w:hAnsi="Times New Roman"/>
          <w:i/>
          <w:sz w:val="26"/>
          <w:szCs w:val="26"/>
        </w:rPr>
        <w:t>Kods: HABALV22</w:t>
      </w:r>
    </w:p>
    <w:p w14:paraId="0000003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Vai skaidrā naudā Regates ofisā reģistrācijas laikā.</w:t>
      </w:r>
    </w:p>
    <w:p w14:paraId="0000003D" w14:textId="264F87D1"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7A28BA">
        <w:rPr>
          <w:rFonts w:ascii="Times New Roman" w:eastAsia="Times New Roman" w:hAnsi="Times New Roman" w:cs="Times New Roman"/>
          <w:sz w:val="26"/>
          <w:szCs w:val="26"/>
        </w:rPr>
        <w:t>.</w:t>
      </w:r>
      <w:r w:rsidR="00023489">
        <w:rPr>
          <w:rFonts w:ascii="Times New Roman" w:eastAsia="Times New Roman" w:hAnsi="Times New Roman" w:cs="Times New Roman"/>
          <w:sz w:val="26"/>
          <w:szCs w:val="26"/>
        </w:rPr>
        <w:t>3</w:t>
      </w:r>
      <w:r w:rsidR="007A28BA">
        <w:rPr>
          <w:rFonts w:ascii="Times New Roman" w:eastAsia="Times New Roman" w:hAnsi="Times New Roman" w:cs="Times New Roman"/>
          <w:sz w:val="26"/>
          <w:szCs w:val="26"/>
        </w:rPr>
        <w:t>. Dalības maksa tiks atmaksāta</w:t>
      </w:r>
      <w:r>
        <w:rPr>
          <w:rFonts w:ascii="Times New Roman" w:eastAsia="Times New Roman" w:hAnsi="Times New Roman" w:cs="Times New Roman"/>
          <w:sz w:val="26"/>
          <w:szCs w:val="26"/>
        </w:rPr>
        <w:t xml:space="preserve"> gadījumā, ja attiecīgajā klasē būs pieteikušies mazāk kā 3 dalībnieki un Regate šai klasei nenotiks.</w:t>
      </w:r>
    </w:p>
    <w:p w14:paraId="0000003E" w14:textId="77777777" w:rsidR="00D24423" w:rsidRDefault="00D24423">
      <w:pPr>
        <w:spacing w:after="0"/>
        <w:jc w:val="both"/>
        <w:rPr>
          <w:rFonts w:ascii="Times New Roman" w:eastAsia="Times New Roman" w:hAnsi="Times New Roman" w:cs="Times New Roman"/>
          <w:sz w:val="26"/>
          <w:szCs w:val="26"/>
        </w:rPr>
      </w:pPr>
    </w:p>
    <w:p w14:paraId="0000003F"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REGATES FORMĀTS</w:t>
      </w:r>
    </w:p>
    <w:p w14:paraId="00000040"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 Maksimālais braucienu skaits katrā klasē ir 8 braucieni;</w:t>
      </w:r>
    </w:p>
    <w:p w14:paraId="00000041"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 Maksimālais braucienu skaits dienā ir 4 braucieni;</w:t>
      </w:r>
    </w:p>
    <w:p w14:paraId="00000042" w14:textId="0344ED87" w:rsidR="00D24423" w:rsidRDefault="000A2AC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6.3. Jābūt </w:t>
      </w:r>
      <w:r w:rsidR="00662E69">
        <w:rPr>
          <w:rFonts w:ascii="Times New Roman" w:eastAsia="Times New Roman" w:hAnsi="Times New Roman" w:cs="Times New Roman"/>
          <w:sz w:val="26"/>
          <w:szCs w:val="26"/>
        </w:rPr>
        <w:t xml:space="preserve">notikušiem  </w:t>
      </w:r>
      <w:r w:rsidR="00662E69" w:rsidRPr="00A82921">
        <w:rPr>
          <w:rFonts w:ascii="Times New Roman" w:eastAsia="Times New Roman" w:hAnsi="Times New Roman" w:cs="Times New Roman"/>
          <w:sz w:val="26"/>
          <w:szCs w:val="26"/>
        </w:rPr>
        <w:t>vismaz 1</w:t>
      </w:r>
      <w:r w:rsidR="007A28BA">
        <w:rPr>
          <w:rFonts w:ascii="Times New Roman" w:eastAsia="Times New Roman" w:hAnsi="Times New Roman" w:cs="Times New Roman"/>
          <w:sz w:val="26"/>
          <w:szCs w:val="26"/>
        </w:rPr>
        <w:t xml:space="preserve"> braucieniem</w:t>
      </w:r>
      <w:r w:rsidR="0014398C">
        <w:rPr>
          <w:rFonts w:ascii="Times New Roman" w:eastAsia="Times New Roman" w:hAnsi="Times New Roman" w:cs="Times New Roman"/>
          <w:sz w:val="26"/>
          <w:szCs w:val="26"/>
        </w:rPr>
        <w:t>, lai attiecīgajā klasē Regate tiktu uzskatīta par notikušu.</w:t>
      </w:r>
    </w:p>
    <w:p w14:paraId="00000043" w14:textId="4879A7DD" w:rsidR="00D24423" w:rsidRDefault="00D24423">
      <w:pPr>
        <w:spacing w:after="0"/>
        <w:jc w:val="both"/>
        <w:rPr>
          <w:rFonts w:ascii="Times New Roman" w:eastAsia="Times New Roman" w:hAnsi="Times New Roman" w:cs="Times New Roman"/>
          <w:sz w:val="26"/>
          <w:szCs w:val="26"/>
        </w:rPr>
      </w:pPr>
    </w:p>
    <w:p w14:paraId="7E29A12C" w14:textId="77777777" w:rsidR="00C752DA" w:rsidRDefault="00C752DA">
      <w:pPr>
        <w:spacing w:after="0"/>
        <w:jc w:val="both"/>
        <w:rPr>
          <w:rFonts w:ascii="Times New Roman" w:eastAsia="Times New Roman" w:hAnsi="Times New Roman" w:cs="Times New Roman"/>
          <w:sz w:val="26"/>
          <w:szCs w:val="26"/>
        </w:rPr>
      </w:pPr>
    </w:p>
    <w:p w14:paraId="00000044" w14:textId="3C7E47EB" w:rsidR="00D24423" w:rsidRDefault="00685444">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7. REG</w:t>
      </w:r>
      <w:r w:rsidR="0014398C">
        <w:rPr>
          <w:rFonts w:ascii="Times New Roman" w:eastAsia="Times New Roman" w:hAnsi="Times New Roman" w:cs="Times New Roman"/>
          <w:b/>
          <w:sz w:val="26"/>
          <w:szCs w:val="26"/>
        </w:rPr>
        <w:t>ATES KALENDĀRS</w:t>
      </w:r>
    </w:p>
    <w:p w14:paraId="00000045" w14:textId="2300701A"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 Dal</w:t>
      </w:r>
      <w:r w:rsidR="001D2376">
        <w:rPr>
          <w:rFonts w:ascii="Times New Roman" w:eastAsia="Times New Roman" w:hAnsi="Times New Roman" w:cs="Times New Roman"/>
          <w:sz w:val="26"/>
          <w:szCs w:val="26"/>
        </w:rPr>
        <w:t xml:space="preserve">ībnieku </w:t>
      </w:r>
      <w:r w:rsidR="00B02F4D">
        <w:rPr>
          <w:rFonts w:ascii="Times New Roman" w:eastAsia="Times New Roman" w:hAnsi="Times New Roman" w:cs="Times New Roman"/>
          <w:sz w:val="26"/>
          <w:szCs w:val="26"/>
        </w:rPr>
        <w:t>reģistrācija sestdien 20.09.2025</w:t>
      </w:r>
      <w:r>
        <w:rPr>
          <w:rFonts w:ascii="Times New Roman" w:eastAsia="Times New Roman" w:hAnsi="Times New Roman" w:cs="Times New Roman"/>
          <w:sz w:val="26"/>
          <w:szCs w:val="26"/>
        </w:rPr>
        <w:t>. plkst. 9.00. -10.30</w:t>
      </w:r>
    </w:p>
    <w:p w14:paraId="00000046" w14:textId="590B7A9D"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 A</w:t>
      </w:r>
      <w:r w:rsidR="00B02F4D">
        <w:rPr>
          <w:rFonts w:ascii="Times New Roman" w:eastAsia="Times New Roman" w:hAnsi="Times New Roman" w:cs="Times New Roman"/>
          <w:sz w:val="26"/>
          <w:szCs w:val="26"/>
        </w:rPr>
        <w:t>tklāšanas ceremonija sestdien 20.09.2025</w:t>
      </w:r>
      <w:r>
        <w:rPr>
          <w:rFonts w:ascii="Times New Roman" w:eastAsia="Times New Roman" w:hAnsi="Times New Roman" w:cs="Times New Roman"/>
          <w:sz w:val="26"/>
          <w:szCs w:val="26"/>
        </w:rPr>
        <w:t>. plkst.11.00;</w:t>
      </w:r>
    </w:p>
    <w:p w14:paraId="00000047" w14:textId="5E3DA483"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7.3. Pirmā starta</w:t>
      </w:r>
      <w:r w:rsidR="001D2376">
        <w:rPr>
          <w:rFonts w:ascii="Times New Roman" w:eastAsia="Times New Roman" w:hAnsi="Times New Roman" w:cs="Times New Roman"/>
          <w:sz w:val="26"/>
          <w:szCs w:val="26"/>
        </w:rPr>
        <w:t xml:space="preserve"> brīdinājuma signāls sestdien 2</w:t>
      </w:r>
      <w:r w:rsidR="00B02F4D">
        <w:rPr>
          <w:rFonts w:ascii="Times New Roman" w:eastAsia="Times New Roman" w:hAnsi="Times New Roman" w:cs="Times New Roman"/>
          <w:sz w:val="26"/>
          <w:szCs w:val="26"/>
        </w:rPr>
        <w:t>0.09.2025</w:t>
      </w:r>
      <w:r>
        <w:rPr>
          <w:rFonts w:ascii="Times New Roman" w:eastAsia="Times New Roman" w:hAnsi="Times New Roman" w:cs="Times New Roman"/>
          <w:sz w:val="26"/>
          <w:szCs w:val="26"/>
        </w:rPr>
        <w:t>. plkst. 12.00;</w:t>
      </w:r>
    </w:p>
    <w:p w14:paraId="00000048" w14:textId="149B4C56"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 Regates uz</w:t>
      </w:r>
      <w:r w:rsidR="001D2376">
        <w:rPr>
          <w:rFonts w:ascii="Times New Roman" w:eastAsia="Times New Roman" w:hAnsi="Times New Roman" w:cs="Times New Roman"/>
          <w:sz w:val="26"/>
          <w:szCs w:val="26"/>
        </w:rPr>
        <w:t xml:space="preserve">varētāju </w:t>
      </w:r>
      <w:r w:rsidR="00B02F4D">
        <w:rPr>
          <w:rFonts w:ascii="Times New Roman" w:eastAsia="Times New Roman" w:hAnsi="Times New Roman" w:cs="Times New Roman"/>
          <w:sz w:val="26"/>
          <w:szCs w:val="26"/>
        </w:rPr>
        <w:t>apbalvošana svētdien 21.09.2025</w:t>
      </w:r>
      <w:r>
        <w:rPr>
          <w:rFonts w:ascii="Times New Roman" w:eastAsia="Times New Roman" w:hAnsi="Times New Roman" w:cs="Times New Roman"/>
          <w:sz w:val="26"/>
          <w:szCs w:val="26"/>
        </w:rPr>
        <w:t>. plkst. 18.00;</w:t>
      </w:r>
    </w:p>
    <w:p w14:paraId="00000049" w14:textId="0F0DBD6F" w:rsidR="00D24423" w:rsidRDefault="00B02F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7.5. Pēdējā Regates dienā 21.09.2025</w:t>
      </w:r>
      <w:r w:rsidR="0014398C">
        <w:rPr>
          <w:rFonts w:ascii="Times New Roman" w:eastAsia="Times New Roman" w:hAnsi="Times New Roman" w:cs="Times New Roman"/>
          <w:sz w:val="26"/>
          <w:szCs w:val="26"/>
        </w:rPr>
        <w:t>. brīdinājuma signāls netiks dots pēc plkst.16.00;</w:t>
      </w:r>
    </w:p>
    <w:p w14:paraId="0000004A"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7.6. Precīzāka  informācija tiks publicēta SI.</w:t>
      </w:r>
    </w:p>
    <w:p w14:paraId="0000004B" w14:textId="77777777" w:rsidR="00D24423" w:rsidRDefault="00D24423">
      <w:pPr>
        <w:spacing w:after="0"/>
        <w:jc w:val="both"/>
        <w:rPr>
          <w:rFonts w:ascii="Times New Roman" w:eastAsia="Times New Roman" w:hAnsi="Times New Roman" w:cs="Times New Roman"/>
          <w:sz w:val="26"/>
          <w:szCs w:val="26"/>
        </w:rPr>
      </w:pPr>
    </w:p>
    <w:p w14:paraId="0000004C"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 APMĒRĪŠANA</w:t>
      </w:r>
    </w:p>
    <w:p w14:paraId="0000004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 Katrai laivai, visu regates laiku ir jāatbilst BSN punktam 78.1;</w:t>
      </w:r>
    </w:p>
    <w:p w14:paraId="0000004E"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 Regates komiteja jebkurā laikā var pārbaudīt laivas un ekipējuma atbilstību klases noteikumiem un SI.</w:t>
      </w:r>
    </w:p>
    <w:p w14:paraId="0000004F" w14:textId="77777777" w:rsidR="00D24423" w:rsidRDefault="00D24423">
      <w:pPr>
        <w:spacing w:after="0"/>
        <w:jc w:val="both"/>
        <w:rPr>
          <w:rFonts w:ascii="Times New Roman" w:eastAsia="Times New Roman" w:hAnsi="Times New Roman" w:cs="Times New Roman"/>
          <w:sz w:val="26"/>
          <w:szCs w:val="26"/>
        </w:rPr>
      </w:pPr>
    </w:p>
    <w:p w14:paraId="00000050"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 SACENSĪBU INSTRUKCIJA</w:t>
      </w:r>
    </w:p>
    <w:p w14:paraId="00000051" w14:textId="3D447BA6"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Sacensību instrukc</w:t>
      </w:r>
      <w:r w:rsidR="00B02F4D">
        <w:rPr>
          <w:rFonts w:ascii="Times New Roman" w:eastAsia="Times New Roman" w:hAnsi="Times New Roman" w:cs="Times New Roman"/>
          <w:sz w:val="26"/>
          <w:szCs w:val="26"/>
        </w:rPr>
        <w:t>ija būs pieejama ne vēlāk, kā 20.09.2025</w:t>
      </w:r>
      <w:r>
        <w:rPr>
          <w:rFonts w:ascii="Times New Roman" w:eastAsia="Times New Roman" w:hAnsi="Times New Roman" w:cs="Times New Roman"/>
          <w:sz w:val="26"/>
          <w:szCs w:val="26"/>
        </w:rPr>
        <w:t>. plkst. 09:00 .</w:t>
      </w:r>
    </w:p>
    <w:p w14:paraId="00000052" w14:textId="77777777" w:rsidR="00D24423" w:rsidRDefault="00D24423">
      <w:pPr>
        <w:spacing w:after="0"/>
        <w:jc w:val="both"/>
        <w:rPr>
          <w:rFonts w:ascii="Times New Roman" w:eastAsia="Times New Roman" w:hAnsi="Times New Roman" w:cs="Times New Roman"/>
          <w:sz w:val="26"/>
          <w:szCs w:val="26"/>
        </w:rPr>
      </w:pPr>
    </w:p>
    <w:p w14:paraId="00000053"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REGATES NORISES VIETA</w:t>
      </w:r>
    </w:p>
    <w:p w14:paraId="33911EF5" w14:textId="247F1451" w:rsidR="007A28BA" w:rsidRDefault="007A28BA" w:rsidP="007A28B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10.1. Braucieni notiks Ķīšezerā;</w:t>
      </w:r>
    </w:p>
    <w:p w14:paraId="00000054" w14:textId="25F2C98B" w:rsidR="00D24423" w:rsidRDefault="007A28B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10.2</w:t>
      </w:r>
      <w:r w:rsidR="0014398C">
        <w:rPr>
          <w:rFonts w:ascii="Times New Roman" w:eastAsia="Times New Roman" w:hAnsi="Times New Roman" w:cs="Times New Roman"/>
          <w:sz w:val="26"/>
          <w:szCs w:val="26"/>
        </w:rPr>
        <w:t xml:space="preserve">. Regates dalībnieku pulcēšanās sporta bāzē “Burāšanas klubs </w:t>
      </w:r>
      <w:r>
        <w:rPr>
          <w:rFonts w:ascii="Times New Roman" w:eastAsia="Times New Roman" w:hAnsi="Times New Roman" w:cs="Times New Roman"/>
          <w:sz w:val="26"/>
          <w:szCs w:val="26"/>
        </w:rPr>
        <w:t>360” , R.Feldmaņa ielā 8a, Rīgā.</w:t>
      </w:r>
    </w:p>
    <w:p w14:paraId="00000056" w14:textId="77777777" w:rsidR="00D24423" w:rsidRDefault="00D24423">
      <w:pPr>
        <w:spacing w:after="0"/>
        <w:jc w:val="both"/>
        <w:rPr>
          <w:rFonts w:ascii="Times New Roman" w:eastAsia="Times New Roman" w:hAnsi="Times New Roman" w:cs="Times New Roman"/>
          <w:sz w:val="26"/>
          <w:szCs w:val="26"/>
        </w:rPr>
      </w:pPr>
    </w:p>
    <w:p w14:paraId="00000057"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11. DISTANCES</w:t>
      </w:r>
    </w:p>
    <w:p w14:paraId="00000059" w14:textId="3A7E6AC8"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Precīza informācija par distanci tiks norādīta SI pielikumā.</w:t>
      </w:r>
    </w:p>
    <w:p w14:paraId="0000005A" w14:textId="77777777" w:rsidR="00D24423" w:rsidRDefault="00D24423">
      <w:pPr>
        <w:spacing w:after="0"/>
        <w:jc w:val="both"/>
        <w:rPr>
          <w:rFonts w:ascii="Times New Roman" w:eastAsia="Times New Roman" w:hAnsi="Times New Roman" w:cs="Times New Roman"/>
          <w:sz w:val="26"/>
          <w:szCs w:val="26"/>
        </w:rPr>
      </w:pPr>
    </w:p>
    <w:p w14:paraId="0000005B"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 SODU SISTĒMA</w:t>
      </w:r>
    </w:p>
    <w:p w14:paraId="0000005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12.1. Tiks pielietots BSN Pielikums P ar izmaiņām, kā noteikts SI ;</w:t>
      </w:r>
    </w:p>
    <w:p w14:paraId="0000005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12.2. Protestu komiteja, lai mudinātu dalībniekus uzņemties sodu, var pielietot svilpes signālu, kad viņi redz, ko uzskata par iespējamu noteikumu pārkāpumu. Ja neviena laiva neuzņemas sodu, tad protestu komiteja var iesniegt protestu;</w:t>
      </w:r>
    </w:p>
    <w:p w14:paraId="0000005F" w14:textId="77777777" w:rsidR="00D24423" w:rsidRDefault="00D24423">
      <w:pPr>
        <w:spacing w:after="0"/>
        <w:jc w:val="both"/>
        <w:rPr>
          <w:rFonts w:ascii="Times New Roman" w:eastAsia="Times New Roman" w:hAnsi="Times New Roman" w:cs="Times New Roman"/>
          <w:sz w:val="26"/>
          <w:szCs w:val="26"/>
        </w:rPr>
      </w:pPr>
    </w:p>
    <w:p w14:paraId="00000060"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13. VĒRTĒŠANA</w:t>
      </w:r>
    </w:p>
    <w:p w14:paraId="00000061"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13.1. Tiks pielietota BSN A pielikuma “Low Point” punktu skaitīšanas sistēma, veicot šādas izmaiņas:</w:t>
      </w:r>
    </w:p>
    <w:p w14:paraId="00000062" w14:textId="47A4ECD0"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13.1.1.  no </w:t>
      </w:r>
      <w:r w:rsidR="00A82921">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līdz 4 braucieniem tiks ņemti vērā visos braucienos iegūtie punkti;</w:t>
      </w:r>
    </w:p>
    <w:p w14:paraId="0000006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13.1.2. no 5 līdz 8 braucieniem tiks viena sliktākā brauciena punkti svītroti no kopējās punktu summas.</w:t>
      </w:r>
    </w:p>
    <w:p w14:paraId="00000064" w14:textId="77777777" w:rsidR="00D24423" w:rsidRDefault="00D24423">
      <w:pPr>
        <w:jc w:val="both"/>
        <w:rPr>
          <w:rFonts w:ascii="Times New Roman" w:eastAsia="Times New Roman" w:hAnsi="Times New Roman" w:cs="Times New Roman"/>
          <w:sz w:val="26"/>
          <w:szCs w:val="26"/>
        </w:rPr>
      </w:pPr>
    </w:p>
    <w:p w14:paraId="00000065"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14. TRENERU UN PAVADOŠĀS LAIVAS</w:t>
      </w:r>
    </w:p>
    <w:p w14:paraId="00000066" w14:textId="5C808C45"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14.1. Treneru un sportistus pavadošām laivām jābūt reģistrētām Sac</w:t>
      </w:r>
      <w:r w:rsidR="007A28BA">
        <w:rPr>
          <w:rFonts w:ascii="Times New Roman" w:eastAsia="Times New Roman" w:hAnsi="Times New Roman" w:cs="Times New Roman"/>
          <w:sz w:val="26"/>
          <w:szCs w:val="26"/>
        </w:rPr>
        <w:t>ensību birojā</w:t>
      </w:r>
      <w:r w:rsidR="00B02F4D">
        <w:rPr>
          <w:rFonts w:ascii="Times New Roman" w:eastAsia="Times New Roman" w:hAnsi="Times New Roman" w:cs="Times New Roman"/>
          <w:sz w:val="26"/>
          <w:szCs w:val="26"/>
        </w:rPr>
        <w:t xml:space="preserve"> ne vēlāk kā līdz 20.09.2025</w:t>
      </w:r>
      <w:r w:rsidR="00556A19">
        <w:rPr>
          <w:rFonts w:ascii="Times New Roman" w:eastAsia="Times New Roman" w:hAnsi="Times New Roman" w:cs="Times New Roman"/>
          <w:sz w:val="26"/>
          <w:szCs w:val="26"/>
        </w:rPr>
        <w:t>. plkst 10:</w:t>
      </w:r>
      <w:r>
        <w:rPr>
          <w:rFonts w:ascii="Times New Roman" w:eastAsia="Times New Roman" w:hAnsi="Times New Roman" w:cs="Times New Roman"/>
          <w:sz w:val="26"/>
          <w:szCs w:val="26"/>
        </w:rPr>
        <w:t>30. [DP];</w:t>
      </w:r>
    </w:p>
    <w:p w14:paraId="00000067" w14:textId="30EC1AED"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14.2. </w:t>
      </w:r>
      <w:r w:rsidRPr="009530FB">
        <w:rPr>
          <w:rFonts w:ascii="Times New Roman" w:eastAsia="Times New Roman" w:hAnsi="Times New Roman" w:cs="Times New Roman"/>
          <w:sz w:val="26"/>
          <w:szCs w:val="26"/>
        </w:rPr>
        <w:t>Katrai pavadošai laivai jāsamaksā 10 EUR dalības maksa</w:t>
      </w:r>
      <w:r w:rsidR="00556A19">
        <w:rPr>
          <w:rFonts w:ascii="Times New Roman" w:eastAsia="Times New Roman" w:hAnsi="Times New Roman" w:cs="Times New Roman"/>
          <w:sz w:val="26"/>
          <w:szCs w:val="26"/>
        </w:rPr>
        <w:t>, izņemot ja tā piekrīt kļūt par drošības laivu un sacensību laikā pakļauties sacensību organizatoru un galvenā tiesneša prasībām drošības nodrošināšanai;</w:t>
      </w:r>
    </w:p>
    <w:p w14:paraId="00000068" w14:textId="04C276D6"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14.3. Visām atbalsta un līdzjutēju laivām jābūt apzīmētām ar pazīšanās zīmēm</w:t>
      </w:r>
      <w:r w:rsidR="000A2AC7">
        <w:rPr>
          <w:rFonts w:ascii="Times New Roman" w:eastAsia="Times New Roman" w:hAnsi="Times New Roman" w:cs="Times New Roman"/>
          <w:sz w:val="26"/>
          <w:szCs w:val="26"/>
        </w:rPr>
        <w:t xml:space="preserve"> (z</w:t>
      </w:r>
      <w:r w:rsidR="00023489">
        <w:rPr>
          <w:rFonts w:ascii="Times New Roman" w:eastAsia="Times New Roman" w:hAnsi="Times New Roman" w:cs="Times New Roman"/>
          <w:sz w:val="26"/>
          <w:szCs w:val="26"/>
        </w:rPr>
        <w:t>a</w:t>
      </w:r>
      <w:r w:rsidR="000A2AC7">
        <w:rPr>
          <w:rFonts w:ascii="Times New Roman" w:eastAsia="Times New Roman" w:hAnsi="Times New Roman" w:cs="Times New Roman"/>
          <w:sz w:val="26"/>
          <w:szCs w:val="26"/>
        </w:rPr>
        <w:t>ļš karogs)</w:t>
      </w:r>
      <w:r>
        <w:rPr>
          <w:rFonts w:ascii="Times New Roman" w:eastAsia="Times New Roman" w:hAnsi="Times New Roman" w:cs="Times New Roman"/>
          <w:sz w:val="26"/>
          <w:szCs w:val="26"/>
        </w:rPr>
        <w:t xml:space="preserve"> labi redzamā vietā. Karodziņus būs iespējams saņemt </w:t>
      </w:r>
      <w:r w:rsidR="00556A19">
        <w:rPr>
          <w:rFonts w:ascii="Times New Roman" w:eastAsia="Times New Roman" w:hAnsi="Times New Roman" w:cs="Times New Roman"/>
          <w:sz w:val="26"/>
          <w:szCs w:val="26"/>
        </w:rPr>
        <w:t xml:space="preserve">reģistrējoties, </w:t>
      </w:r>
      <w:r>
        <w:rPr>
          <w:rFonts w:ascii="Times New Roman" w:eastAsia="Times New Roman" w:hAnsi="Times New Roman" w:cs="Times New Roman"/>
          <w:sz w:val="26"/>
          <w:szCs w:val="26"/>
        </w:rPr>
        <w:t xml:space="preserve">reģistrācijas vietā; </w:t>
      </w:r>
    </w:p>
    <w:p w14:paraId="00000069" w14:textId="797FD4B3"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14.4. Ārkārtas situācijās treneriem un atbalsta personālam jāsniedz visa nepieciešamā palīdzība j</w:t>
      </w:r>
      <w:r w:rsidR="00556A19">
        <w:rPr>
          <w:rFonts w:ascii="Times New Roman" w:eastAsia="Times New Roman" w:hAnsi="Times New Roman" w:cs="Times New Roman"/>
          <w:sz w:val="26"/>
          <w:szCs w:val="26"/>
        </w:rPr>
        <w:t>ebkurai personai vai jahtai, kura</w:t>
      </w:r>
      <w:r>
        <w:rPr>
          <w:rFonts w:ascii="Times New Roman" w:eastAsia="Times New Roman" w:hAnsi="Times New Roman" w:cs="Times New Roman"/>
          <w:sz w:val="26"/>
          <w:szCs w:val="26"/>
        </w:rPr>
        <w:t xml:space="preserve"> ir apdraudēta vai kurai ir nepieciešama palīdzība no malas.</w:t>
      </w:r>
    </w:p>
    <w:p w14:paraId="0000006A" w14:textId="77777777" w:rsidR="00D24423" w:rsidRDefault="00D24423">
      <w:pPr>
        <w:jc w:val="both"/>
        <w:rPr>
          <w:rFonts w:ascii="Times New Roman" w:eastAsia="Times New Roman" w:hAnsi="Times New Roman" w:cs="Times New Roman"/>
          <w:sz w:val="26"/>
          <w:szCs w:val="26"/>
        </w:rPr>
      </w:pPr>
    </w:p>
    <w:p w14:paraId="0000006B"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15. DROŠĪBAS PRASĪBAS</w:t>
      </w:r>
    </w:p>
    <w:p w14:paraId="0000006C"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15.1. Visiem sacensību dalībniekiem atrodoties uz ūdens jālieto drošības vestes, izņemot apģērba vai personīgā aprīkojuma maiņas vai sakārtošanas brīžus;</w:t>
      </w:r>
    </w:p>
    <w:p w14:paraId="0000006D"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15.2. Visām atbalstītāju un palīgu motorlaivām jābūt aprīkotām ar motora izslēgšanas “Cut-off” drošības slēdžiem, un to vadītājiem sacensību laikā jāveic visi nepieciešamie piesardzības pasākumi, lai nodrošinātu drošību sacensību norises vietā.</w:t>
      </w:r>
    </w:p>
    <w:p w14:paraId="0000006E" w14:textId="77777777" w:rsidR="00D24423" w:rsidRDefault="00D24423">
      <w:pPr>
        <w:spacing w:after="0"/>
        <w:jc w:val="both"/>
        <w:rPr>
          <w:rFonts w:ascii="Times New Roman" w:eastAsia="Times New Roman" w:hAnsi="Times New Roman" w:cs="Times New Roman"/>
          <w:sz w:val="26"/>
          <w:szCs w:val="26"/>
        </w:rPr>
      </w:pPr>
    </w:p>
    <w:p w14:paraId="0000006F"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16. JAHTU NOVIETOŠANA</w:t>
      </w:r>
    </w:p>
    <w:p w14:paraId="00000070"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Jahtām ir jābūt novietotām tām paredzētajās vietās laivu novietnē, kamēr tās atrodas krastā [DP].</w:t>
      </w:r>
    </w:p>
    <w:p w14:paraId="00000071" w14:textId="77777777" w:rsidR="00D24423" w:rsidRDefault="00D24423">
      <w:pPr>
        <w:spacing w:after="0"/>
        <w:jc w:val="both"/>
        <w:rPr>
          <w:rFonts w:ascii="Times New Roman" w:eastAsia="Times New Roman" w:hAnsi="Times New Roman" w:cs="Times New Roman"/>
          <w:sz w:val="26"/>
          <w:szCs w:val="26"/>
        </w:rPr>
      </w:pPr>
    </w:p>
    <w:p w14:paraId="00000072"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17. RADIOSAKARI</w:t>
      </w:r>
    </w:p>
    <w:p w14:paraId="00000073"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Sacensību laikā sporta laivām nav atļauta saziņa, izmantojot radiosakarus – nedz uztverot, nedz raidot, izņemot visām laivām paredzētu signālu uztveršanu. Šis ierobežojums attiecas arī uz mobilajiem telefoniem. VHF sakari izmantojami vienīgi saziņai, kas paredzēta drošībai un/vai sacensību organizācijai.</w:t>
      </w:r>
    </w:p>
    <w:p w14:paraId="00000074" w14:textId="77777777" w:rsidR="00D24423" w:rsidRDefault="00D24423">
      <w:pPr>
        <w:spacing w:after="0" w:line="240" w:lineRule="auto"/>
        <w:jc w:val="both"/>
        <w:rPr>
          <w:rFonts w:ascii="Times New Roman" w:eastAsia="Times New Roman" w:hAnsi="Times New Roman" w:cs="Times New Roman"/>
          <w:sz w:val="26"/>
          <w:szCs w:val="26"/>
        </w:rPr>
      </w:pPr>
    </w:p>
    <w:p w14:paraId="00000075"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18. BALVAS</w:t>
      </w:r>
    </w:p>
    <w:p w14:paraId="00000076" w14:textId="691442FE"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18.1 </w:t>
      </w:r>
      <w:r w:rsidR="0016762D">
        <w:rPr>
          <w:rFonts w:ascii="Times New Roman" w:eastAsia="Times New Roman" w:hAnsi="Times New Roman" w:cs="Times New Roman"/>
          <w:sz w:val="26"/>
          <w:szCs w:val="26"/>
        </w:rPr>
        <w:t xml:space="preserve"> Apbalvoti tiks p</w:t>
      </w:r>
      <w:r>
        <w:rPr>
          <w:rFonts w:ascii="Times New Roman" w:eastAsia="Times New Roman" w:hAnsi="Times New Roman" w:cs="Times New Roman"/>
          <w:sz w:val="26"/>
          <w:szCs w:val="26"/>
        </w:rPr>
        <w:t xml:space="preserve">irmo trīs vietu ieguvēji katrā klasē un katrā </w:t>
      </w:r>
      <w:r w:rsidR="0016762D">
        <w:rPr>
          <w:rFonts w:ascii="Times New Roman" w:eastAsia="Times New Roman" w:hAnsi="Times New Roman" w:cs="Times New Roman"/>
          <w:sz w:val="26"/>
          <w:szCs w:val="26"/>
        </w:rPr>
        <w:t>ieskaites grupā</w:t>
      </w:r>
      <w:r>
        <w:rPr>
          <w:rFonts w:ascii="Times New Roman" w:eastAsia="Times New Roman" w:hAnsi="Times New Roman" w:cs="Times New Roman"/>
          <w:sz w:val="26"/>
          <w:szCs w:val="26"/>
        </w:rPr>
        <w:t>;</w:t>
      </w:r>
    </w:p>
    <w:p w14:paraId="00000077"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18.2 Ja kādā jahtu klasē vai ieskaites grupā būs tikai trīs dalībnieki, tad apbalvos tikai vienu labāko. Ja būs četri dalībnieki, tad apbalvos divus labākos.</w:t>
      </w:r>
    </w:p>
    <w:p w14:paraId="00000078" w14:textId="77777777" w:rsidR="00D24423" w:rsidRDefault="00D24423">
      <w:pPr>
        <w:spacing w:after="0"/>
        <w:jc w:val="both"/>
        <w:rPr>
          <w:rFonts w:ascii="Times New Roman" w:eastAsia="Times New Roman" w:hAnsi="Times New Roman" w:cs="Times New Roman"/>
          <w:sz w:val="26"/>
          <w:szCs w:val="26"/>
        </w:rPr>
      </w:pPr>
    </w:p>
    <w:p w14:paraId="00000079"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19. PLAŠSAZIŅAS LĪDZEKĻI</w:t>
      </w:r>
    </w:p>
    <w:p w14:paraId="0000007A" w14:textId="77777777"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Reģistrējoties sacensībām, dalībnieki piešķir tiesības sacensību organizatoriem turpmāk veidot, izmantot un demonstrēt pēc saviem ieskatiem jebkurus videomateriālus, fotoattēlus, televīzijas sižetus vai arī to reprodukcijas, kas tapuši sacensību laikā, un kurās viņi ir attēloti, neprasot par to atlīdzību.</w:t>
      </w:r>
    </w:p>
    <w:p w14:paraId="0000007B" w14:textId="77777777" w:rsidR="00D24423" w:rsidRDefault="00D24423">
      <w:pPr>
        <w:spacing w:after="0"/>
        <w:jc w:val="both"/>
        <w:rPr>
          <w:rFonts w:ascii="Times New Roman" w:eastAsia="Times New Roman" w:hAnsi="Times New Roman" w:cs="Times New Roman"/>
          <w:sz w:val="26"/>
          <w:szCs w:val="26"/>
        </w:rPr>
      </w:pPr>
    </w:p>
    <w:p w14:paraId="0000007C" w14:textId="77777777" w:rsidR="00D24423" w:rsidRDefault="0014398C" w:rsidP="00977C0B">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20. ATTEIKŠANĀS NO ATBILDĪBAS</w:t>
      </w:r>
    </w:p>
    <w:p w14:paraId="0000007D" w14:textId="77777777" w:rsidR="00D24423" w:rsidRPr="00977C0B" w:rsidRDefault="0014398C" w:rsidP="00977C0B">
      <w:pPr>
        <w:spacing w:after="0"/>
        <w:jc w:val="both"/>
        <w:rPr>
          <w:rFonts w:ascii="Times New Roman" w:eastAsia="Times New Roman" w:hAnsi="Times New Roman" w:cs="Times New Roman"/>
          <w:sz w:val="26"/>
          <w:szCs w:val="26"/>
        </w:rPr>
      </w:pPr>
      <w:r w:rsidRPr="00977C0B">
        <w:rPr>
          <w:rFonts w:ascii="Times New Roman" w:eastAsia="Times New Roman" w:hAnsi="Times New Roman" w:cs="Times New Roman"/>
          <w:sz w:val="26"/>
          <w:szCs w:val="26"/>
        </w:rPr>
        <w:t>Dalībnieki piedalās sacensībās paļaujoties tikai uz savu risku, skat. BSN 4. punktu "Lēmums piedalīties sacensībās". Sacensību rīkotāji un Sacensību komiteja neuzņemas nekādu atbildību par materiāliem bojājumiem, cilvēku savainojumiem vai bojāeju, kas radušies saistībā ar sacensībām, pirms sacensībām, sacensību laikā vai pēc tām.</w:t>
      </w:r>
    </w:p>
    <w:p w14:paraId="0000007E" w14:textId="77777777" w:rsidR="00D24423" w:rsidRDefault="00D24423">
      <w:pPr>
        <w:spacing w:after="0"/>
        <w:ind w:firstLine="142"/>
        <w:jc w:val="both"/>
        <w:rPr>
          <w:rFonts w:ascii="Times New Roman" w:eastAsia="Times New Roman" w:hAnsi="Times New Roman" w:cs="Times New Roman"/>
          <w:sz w:val="26"/>
          <w:szCs w:val="26"/>
        </w:rPr>
      </w:pPr>
    </w:p>
    <w:p w14:paraId="0000007F" w14:textId="77777777" w:rsidR="00D24423" w:rsidRDefault="0014398C">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PAPILDUS INFORMĀCIJA</w:t>
      </w:r>
    </w:p>
    <w:p w14:paraId="00000080" w14:textId="0228F101" w:rsidR="00D24423" w:rsidRDefault="0014398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Papildus informācijai lū</w:t>
      </w:r>
      <w:r w:rsidR="00754787">
        <w:rPr>
          <w:rFonts w:ascii="Times New Roman" w:eastAsia="Times New Roman" w:hAnsi="Times New Roman" w:cs="Times New Roman"/>
          <w:sz w:val="26"/>
          <w:szCs w:val="26"/>
        </w:rPr>
        <w:t>gums sazināties ar  Modri Graudumu</w:t>
      </w:r>
      <w:r>
        <w:rPr>
          <w:rFonts w:ascii="Times New Roman" w:eastAsia="Times New Roman" w:hAnsi="Times New Roman" w:cs="Times New Roman"/>
          <w:sz w:val="26"/>
          <w:szCs w:val="26"/>
        </w:rPr>
        <w:t xml:space="preserve"> t. +371 29262968</w:t>
      </w:r>
      <w:r w:rsidR="00754787">
        <w:rPr>
          <w:rFonts w:ascii="Times New Roman" w:eastAsia="Times New Roman" w:hAnsi="Times New Roman" w:cs="Times New Roman"/>
          <w:sz w:val="26"/>
          <w:szCs w:val="26"/>
        </w:rPr>
        <w:t xml:space="preserve"> </w:t>
      </w:r>
    </w:p>
    <w:p w14:paraId="00000081" w14:textId="77777777" w:rsidR="00D24423" w:rsidRDefault="00D24423">
      <w:pPr>
        <w:jc w:val="both"/>
        <w:rPr>
          <w:rFonts w:ascii="Times New Roman" w:eastAsia="Times New Roman" w:hAnsi="Times New Roman" w:cs="Times New Roman"/>
          <w:sz w:val="26"/>
          <w:szCs w:val="26"/>
        </w:rPr>
      </w:pPr>
    </w:p>
    <w:p w14:paraId="00000082" w14:textId="73C48639" w:rsidR="00D24423" w:rsidRDefault="00D24423">
      <w:pPr>
        <w:spacing w:after="0"/>
        <w:jc w:val="center"/>
        <w:rPr>
          <w:rFonts w:ascii="Times New Roman" w:eastAsia="Times New Roman" w:hAnsi="Times New Roman" w:cs="Times New Roman"/>
          <w:sz w:val="26"/>
          <w:szCs w:val="26"/>
        </w:rPr>
      </w:pPr>
    </w:p>
    <w:p w14:paraId="217FB4F1" w14:textId="77777777" w:rsidR="00B02F4D" w:rsidRDefault="00B02F4D">
      <w:pPr>
        <w:spacing w:after="0"/>
        <w:jc w:val="center"/>
        <w:rPr>
          <w:rFonts w:ascii="Times New Roman" w:eastAsia="Times New Roman" w:hAnsi="Times New Roman" w:cs="Times New Roman"/>
          <w:sz w:val="26"/>
          <w:szCs w:val="26"/>
        </w:rPr>
      </w:pPr>
    </w:p>
    <w:p w14:paraId="3B4D4FED" w14:textId="77777777" w:rsidR="00B02F4D" w:rsidRDefault="00B02F4D">
      <w:pPr>
        <w:spacing w:after="0"/>
        <w:jc w:val="center"/>
        <w:rPr>
          <w:rFonts w:ascii="Times New Roman" w:eastAsia="Times New Roman" w:hAnsi="Times New Roman" w:cs="Times New Roman"/>
          <w:sz w:val="26"/>
          <w:szCs w:val="26"/>
        </w:rPr>
      </w:pPr>
    </w:p>
    <w:p w14:paraId="200010CA" w14:textId="77777777" w:rsidR="00B02F4D" w:rsidRDefault="00B02F4D">
      <w:pPr>
        <w:spacing w:after="0"/>
        <w:jc w:val="center"/>
        <w:rPr>
          <w:rFonts w:ascii="Times New Roman" w:eastAsia="Times New Roman" w:hAnsi="Times New Roman" w:cs="Times New Roman"/>
          <w:sz w:val="26"/>
          <w:szCs w:val="26"/>
        </w:rPr>
      </w:pPr>
    </w:p>
    <w:p w14:paraId="3D90D91E" w14:textId="77777777" w:rsidR="00B02F4D" w:rsidRDefault="00B02F4D">
      <w:pPr>
        <w:spacing w:after="0"/>
        <w:jc w:val="center"/>
        <w:rPr>
          <w:rFonts w:ascii="Times New Roman" w:eastAsia="Times New Roman" w:hAnsi="Times New Roman" w:cs="Times New Roman"/>
          <w:sz w:val="26"/>
          <w:szCs w:val="26"/>
        </w:rPr>
      </w:pPr>
    </w:p>
    <w:p w14:paraId="78E63587" w14:textId="77777777" w:rsidR="00B02F4D" w:rsidRDefault="00B02F4D">
      <w:pPr>
        <w:spacing w:after="0"/>
        <w:jc w:val="center"/>
        <w:rPr>
          <w:rFonts w:ascii="Times New Roman" w:eastAsia="Times New Roman" w:hAnsi="Times New Roman" w:cs="Times New Roman"/>
          <w:sz w:val="26"/>
          <w:szCs w:val="26"/>
        </w:rPr>
      </w:pPr>
    </w:p>
    <w:p w14:paraId="32A06FE2" w14:textId="77777777" w:rsidR="00B02F4D" w:rsidRDefault="00B02F4D">
      <w:pPr>
        <w:spacing w:after="0"/>
        <w:jc w:val="center"/>
        <w:rPr>
          <w:rFonts w:ascii="Times New Roman" w:eastAsia="Times New Roman" w:hAnsi="Times New Roman" w:cs="Times New Roman"/>
          <w:sz w:val="26"/>
          <w:szCs w:val="26"/>
        </w:rPr>
      </w:pPr>
    </w:p>
    <w:p w14:paraId="700289B9" w14:textId="77777777" w:rsidR="000C5043" w:rsidRDefault="000C5043" w:rsidP="000C5043">
      <w:pPr>
        <w:shd w:val="clear" w:color="auto" w:fill="FFFFFF"/>
        <w:spacing w:after="0" w:line="240" w:lineRule="auto"/>
        <w:jc w:val="right"/>
        <w:rPr>
          <w:rFonts w:ascii="Arial" w:eastAsia="Times New Roman" w:hAnsi="Arial" w:cs="Arial"/>
          <w:bCs/>
          <w:lang w:eastAsia="lv-LV"/>
        </w:rPr>
      </w:pPr>
      <w:r>
        <w:rPr>
          <w:rFonts w:ascii="Arial" w:eastAsia="Times New Roman" w:hAnsi="Arial" w:cs="Arial"/>
          <w:bCs/>
          <w:lang w:eastAsia="lv-LV"/>
        </w:rPr>
        <w:t>1</w:t>
      </w:r>
      <w:r w:rsidRPr="00BB09F0">
        <w:rPr>
          <w:rFonts w:ascii="Arial" w:eastAsia="Times New Roman" w:hAnsi="Arial" w:cs="Arial"/>
          <w:bCs/>
          <w:lang w:eastAsia="lv-LV"/>
        </w:rPr>
        <w:t>.pielikums</w:t>
      </w:r>
    </w:p>
    <w:p w14:paraId="2C6A7EB6" w14:textId="77777777" w:rsidR="000C5043" w:rsidRDefault="000C5043" w:rsidP="000C5043">
      <w:pPr>
        <w:shd w:val="clear" w:color="auto" w:fill="FFFFFF"/>
        <w:spacing w:after="0" w:line="240" w:lineRule="auto"/>
        <w:jc w:val="right"/>
        <w:rPr>
          <w:rFonts w:ascii="Arial" w:eastAsia="Times New Roman" w:hAnsi="Arial" w:cs="Arial"/>
          <w:bCs/>
          <w:lang w:eastAsia="lv-LV"/>
        </w:rPr>
      </w:pPr>
    </w:p>
    <w:p w14:paraId="0C8BD361" w14:textId="77777777" w:rsidR="000C5043" w:rsidRPr="00BB09F0" w:rsidRDefault="000C5043" w:rsidP="000C5043">
      <w:pPr>
        <w:shd w:val="clear" w:color="auto" w:fill="FFFFFF"/>
        <w:spacing w:after="0" w:line="240" w:lineRule="auto"/>
        <w:jc w:val="right"/>
        <w:rPr>
          <w:rFonts w:ascii="Arial" w:eastAsia="Times New Roman" w:hAnsi="Arial" w:cs="Arial"/>
          <w:bCs/>
          <w:lang w:eastAsia="lv-LV"/>
        </w:rPr>
      </w:pPr>
    </w:p>
    <w:p w14:paraId="6B38D9BF" w14:textId="77777777" w:rsidR="000C5043" w:rsidRPr="004759ED" w:rsidRDefault="000C5043" w:rsidP="000C5043">
      <w:pPr>
        <w:shd w:val="clear" w:color="auto" w:fill="FFFFFF"/>
        <w:spacing w:after="0" w:line="240" w:lineRule="auto"/>
        <w:jc w:val="both"/>
        <w:rPr>
          <w:rFonts w:ascii="Arial" w:eastAsia="Times New Roman" w:hAnsi="Arial" w:cs="Arial"/>
          <w:b/>
          <w:lang w:eastAsia="lv-LV"/>
        </w:rPr>
      </w:pPr>
      <w:r w:rsidRPr="004759ED">
        <w:rPr>
          <w:rFonts w:ascii="Arial" w:eastAsia="Times New Roman" w:hAnsi="Arial" w:cs="Arial"/>
          <w:b/>
          <w:lang w:eastAsia="lv-LV"/>
        </w:rPr>
        <w:t>P</w:t>
      </w:r>
      <w:r>
        <w:rPr>
          <w:rFonts w:ascii="Arial" w:eastAsia="Times New Roman" w:hAnsi="Arial" w:cs="Arial"/>
          <w:b/>
          <w:lang w:eastAsia="lv-LV"/>
        </w:rPr>
        <w:t>ersonas datu apstrāde</w:t>
      </w:r>
    </w:p>
    <w:p w14:paraId="7F066659" w14:textId="77777777" w:rsidR="000C5043" w:rsidRDefault="000C5043" w:rsidP="000C5043">
      <w:pPr>
        <w:spacing w:after="0"/>
        <w:contextualSpacing/>
        <w:rPr>
          <w:rStyle w:val="Strong"/>
          <w:rFonts w:ascii="Times New Roman" w:hAnsi="Times New Roman" w:cs="Times New Roman"/>
          <w:b w:val="0"/>
          <w:shd w:val="clear" w:color="auto" w:fill="FFFFFF"/>
        </w:rPr>
      </w:pPr>
    </w:p>
    <w:p w14:paraId="33916F2D" w14:textId="781EA568" w:rsidR="000C5043" w:rsidRPr="00B02F4D" w:rsidRDefault="000C5043" w:rsidP="000C5043">
      <w:pPr>
        <w:spacing w:after="0"/>
        <w:contextualSpacing/>
        <w:rPr>
          <w:rStyle w:val="Strong"/>
          <w:rFonts w:ascii="Times New Roman" w:hAnsi="Times New Roman" w:cs="Times New Roman"/>
          <w:b w:val="0"/>
          <w:sz w:val="24"/>
          <w:szCs w:val="24"/>
          <w:shd w:val="clear" w:color="auto" w:fill="FFFFFF"/>
        </w:rPr>
      </w:pPr>
      <w:r w:rsidRPr="00B02F4D">
        <w:rPr>
          <w:rStyle w:val="Strong"/>
          <w:rFonts w:ascii="Times New Roman" w:hAnsi="Times New Roman" w:cs="Times New Roman"/>
          <w:b w:val="0"/>
          <w:sz w:val="24"/>
          <w:szCs w:val="24"/>
          <w:shd w:val="clear" w:color="auto" w:fill="FFFFFF"/>
        </w:rPr>
        <w:t xml:space="preserve">Esmu informēts/a par manu kā Sportista  personu datu apstrādi Biedrības </w:t>
      </w:r>
      <w:r w:rsidR="00B02F4D">
        <w:rPr>
          <w:rStyle w:val="Strong"/>
          <w:rFonts w:ascii="Times New Roman" w:hAnsi="Times New Roman" w:cs="Times New Roman"/>
          <w:b w:val="0"/>
          <w:sz w:val="24"/>
          <w:szCs w:val="24"/>
          <w:shd w:val="clear" w:color="auto" w:fill="FFFFFF"/>
        </w:rPr>
        <w:t>“Latvijas Burāšanas savienības</w:t>
      </w:r>
      <w:r w:rsidRPr="00B02F4D">
        <w:rPr>
          <w:rStyle w:val="Strong"/>
          <w:rFonts w:ascii="Times New Roman" w:hAnsi="Times New Roman" w:cs="Times New Roman"/>
          <w:b w:val="0"/>
          <w:sz w:val="24"/>
          <w:szCs w:val="24"/>
          <w:shd w:val="clear" w:color="auto" w:fill="FFFFFF"/>
        </w:rPr>
        <w:t>” rīkotajā  Rīgas Atklātais Čempionāts u</w:t>
      </w:r>
      <w:r w:rsidR="00B02F4D" w:rsidRPr="00B02F4D">
        <w:rPr>
          <w:rStyle w:val="Strong"/>
          <w:rFonts w:ascii="Times New Roman" w:hAnsi="Times New Roman" w:cs="Times New Roman"/>
          <w:b w:val="0"/>
          <w:sz w:val="24"/>
          <w:szCs w:val="24"/>
          <w:shd w:val="clear" w:color="auto" w:fill="FFFFFF"/>
        </w:rPr>
        <w:t>n Meistarsacīkstes Burāšanā 2025</w:t>
      </w:r>
      <w:r w:rsidRPr="00B02F4D">
        <w:rPr>
          <w:rFonts w:ascii="Times New Roman" w:hAnsi="Times New Roman" w:cs="Times New Roman"/>
          <w:b/>
          <w:sz w:val="24"/>
          <w:szCs w:val="24"/>
        </w:rPr>
        <w:t xml:space="preserve"> </w:t>
      </w:r>
      <w:r w:rsidR="00B02F4D">
        <w:rPr>
          <w:rStyle w:val="Strong"/>
          <w:rFonts w:ascii="Times New Roman" w:hAnsi="Times New Roman" w:cs="Times New Roman"/>
          <w:b w:val="0"/>
          <w:sz w:val="24"/>
          <w:szCs w:val="24"/>
          <w:shd w:val="clear" w:color="auto" w:fill="FFFFFF"/>
        </w:rPr>
        <w:t xml:space="preserve"> regatē, kas norisinās no 20.09.2025.-21.09.2025</w:t>
      </w:r>
      <w:r w:rsidRPr="00B02F4D">
        <w:rPr>
          <w:rStyle w:val="Strong"/>
          <w:rFonts w:ascii="Times New Roman" w:hAnsi="Times New Roman" w:cs="Times New Roman"/>
          <w:b w:val="0"/>
          <w:sz w:val="24"/>
          <w:szCs w:val="24"/>
          <w:shd w:val="clear" w:color="auto" w:fill="FFFFFF"/>
        </w:rPr>
        <w:t>.</w:t>
      </w:r>
    </w:p>
    <w:p w14:paraId="6D62DB26" w14:textId="77777777" w:rsidR="000C5043" w:rsidRPr="00B02F4D" w:rsidRDefault="000C5043" w:rsidP="000C5043">
      <w:pPr>
        <w:spacing w:after="0"/>
        <w:contextualSpacing/>
        <w:jc w:val="both"/>
        <w:rPr>
          <w:rStyle w:val="Strong"/>
          <w:rFonts w:ascii="Times New Roman" w:hAnsi="Times New Roman" w:cs="Times New Roman"/>
          <w:b w:val="0"/>
          <w:sz w:val="24"/>
          <w:szCs w:val="24"/>
          <w:shd w:val="clear" w:color="auto" w:fill="FFFFFF"/>
        </w:rPr>
      </w:pPr>
    </w:p>
    <w:p w14:paraId="047E3DCA" w14:textId="77777777" w:rsidR="000C5043" w:rsidRPr="00B02F4D" w:rsidRDefault="000C5043" w:rsidP="000C5043">
      <w:pPr>
        <w:spacing w:after="0"/>
        <w:contextualSpacing/>
        <w:jc w:val="both"/>
        <w:rPr>
          <w:rStyle w:val="Strong"/>
          <w:rFonts w:ascii="Times New Roman" w:hAnsi="Times New Roman" w:cs="Times New Roman"/>
          <w:b w:val="0"/>
          <w:sz w:val="24"/>
          <w:szCs w:val="24"/>
          <w:shd w:val="clear" w:color="auto" w:fill="FFFFFF"/>
        </w:rPr>
      </w:pPr>
      <w:r w:rsidRPr="00B02F4D">
        <w:rPr>
          <w:rStyle w:val="Strong"/>
          <w:rFonts w:ascii="Times New Roman" w:hAnsi="Times New Roman" w:cs="Times New Roman"/>
          <w:b w:val="0"/>
          <w:sz w:val="24"/>
          <w:szCs w:val="24"/>
          <w:shd w:val="clear" w:color="auto" w:fill="FFFFFF"/>
        </w:rPr>
        <w:t>Pieteikuma veidlapā ar parakstu apliecinu kā  Sportists vai kā pilnvarotā persona sportistam, ka esmu iepazinies un piekrītu manu personas datu apstrādei rīkotajā Regatē.</w:t>
      </w:r>
    </w:p>
    <w:p w14:paraId="7A1520F5" w14:textId="77777777" w:rsidR="000C5043" w:rsidRPr="00B02F4D" w:rsidRDefault="000C5043" w:rsidP="000C5043">
      <w:pPr>
        <w:shd w:val="clear" w:color="auto" w:fill="FFFFFF"/>
        <w:spacing w:after="0" w:line="240" w:lineRule="auto"/>
        <w:jc w:val="both"/>
        <w:rPr>
          <w:rStyle w:val="Strong"/>
          <w:rFonts w:ascii="Times New Roman" w:hAnsi="Times New Roman" w:cs="Times New Roman"/>
          <w:i/>
          <w:sz w:val="24"/>
          <w:szCs w:val="24"/>
          <w:shd w:val="clear" w:color="auto" w:fill="FFFFFF"/>
        </w:rPr>
      </w:pPr>
    </w:p>
    <w:p w14:paraId="179E4826" w14:textId="67DBCAD2" w:rsidR="000C5043" w:rsidRPr="00B02F4D" w:rsidRDefault="000C5043" w:rsidP="000C5043">
      <w:pPr>
        <w:shd w:val="clear" w:color="auto" w:fill="FFFFFF"/>
        <w:spacing w:after="0" w:line="240" w:lineRule="auto"/>
        <w:jc w:val="both"/>
        <w:rPr>
          <w:rFonts w:ascii="Times New Roman" w:hAnsi="Times New Roman" w:cs="Times New Roman"/>
          <w:b/>
          <w:bCs/>
          <w:sz w:val="24"/>
          <w:szCs w:val="24"/>
          <w:shd w:val="clear" w:color="auto" w:fill="FFFFFF"/>
        </w:rPr>
      </w:pPr>
      <w:r w:rsidRPr="00B02F4D">
        <w:rPr>
          <w:rStyle w:val="Strong"/>
          <w:rFonts w:ascii="Times New Roman" w:hAnsi="Times New Roman" w:cs="Times New Roman"/>
          <w:sz w:val="24"/>
          <w:szCs w:val="24"/>
          <w:shd w:val="clear" w:color="auto" w:fill="FFFFFF"/>
        </w:rPr>
        <w:t>Rīgas Atklāto Čempionātu u</w:t>
      </w:r>
      <w:r w:rsidR="00B02F4D">
        <w:rPr>
          <w:rStyle w:val="Strong"/>
          <w:rFonts w:ascii="Times New Roman" w:hAnsi="Times New Roman" w:cs="Times New Roman"/>
          <w:sz w:val="24"/>
          <w:szCs w:val="24"/>
          <w:shd w:val="clear" w:color="auto" w:fill="FFFFFF"/>
        </w:rPr>
        <w:t>n Meistarsacīkstes Burāšanā 2025</w:t>
      </w:r>
      <w:r w:rsidRPr="00B02F4D">
        <w:rPr>
          <w:rFonts w:ascii="Times New Roman" w:hAnsi="Times New Roman" w:cs="Times New Roman"/>
          <w:b/>
          <w:sz w:val="24"/>
          <w:szCs w:val="24"/>
        </w:rPr>
        <w:t xml:space="preserve"> </w:t>
      </w:r>
      <w:r w:rsidRPr="00B02F4D">
        <w:rPr>
          <w:rStyle w:val="Strong"/>
          <w:rFonts w:ascii="Times New Roman" w:hAnsi="Times New Roman" w:cs="Times New Roman"/>
          <w:sz w:val="24"/>
          <w:szCs w:val="24"/>
          <w:shd w:val="clear" w:color="auto" w:fill="FFFFFF"/>
        </w:rPr>
        <w:t xml:space="preserve">rīko Biedrība </w:t>
      </w:r>
      <w:r w:rsidR="00693397">
        <w:rPr>
          <w:rStyle w:val="Strong"/>
          <w:rFonts w:ascii="Times New Roman" w:hAnsi="Times New Roman" w:cs="Times New Roman"/>
          <w:sz w:val="24"/>
          <w:szCs w:val="24"/>
          <w:shd w:val="clear" w:color="auto" w:fill="FFFFFF"/>
        </w:rPr>
        <w:t>“Latvijas Burāšanas  savienība</w:t>
      </w:r>
      <w:r w:rsidRPr="00B02F4D">
        <w:rPr>
          <w:rStyle w:val="Strong"/>
          <w:rFonts w:ascii="Times New Roman" w:hAnsi="Times New Roman" w:cs="Times New Roman"/>
          <w:sz w:val="24"/>
          <w:szCs w:val="24"/>
          <w:shd w:val="clear" w:color="auto" w:fill="FFFFFF"/>
        </w:rPr>
        <w:t>”</w:t>
      </w:r>
      <w:r w:rsidR="00693397">
        <w:rPr>
          <w:rStyle w:val="Strong"/>
          <w:rFonts w:ascii="Times New Roman" w:hAnsi="Times New Roman" w:cs="Times New Roman"/>
          <w:sz w:val="24"/>
          <w:szCs w:val="24"/>
          <w:shd w:val="clear" w:color="auto" w:fill="FFFFFF"/>
        </w:rPr>
        <w:t xml:space="preserve"> (turpmāk – LBS</w:t>
      </w:r>
      <w:r w:rsidRPr="00B02F4D">
        <w:rPr>
          <w:rStyle w:val="Strong"/>
          <w:rFonts w:ascii="Times New Roman" w:hAnsi="Times New Roman" w:cs="Times New Roman"/>
          <w:sz w:val="24"/>
          <w:szCs w:val="24"/>
          <w:shd w:val="clear" w:color="auto" w:fill="FFFFFF"/>
        </w:rPr>
        <w:t xml:space="preserve">) </w:t>
      </w:r>
      <w:r w:rsidRPr="00B02F4D">
        <w:rPr>
          <w:rFonts w:ascii="Times New Roman" w:eastAsia="Times New Roman" w:hAnsi="Times New Roman" w:cs="Times New Roman"/>
          <w:sz w:val="24"/>
          <w:szCs w:val="24"/>
          <w:lang w:eastAsia="lv-LV"/>
        </w:rPr>
        <w:t xml:space="preserve">, reģistrācijas numurs </w:t>
      </w:r>
      <w:r w:rsidR="00693397">
        <w:rPr>
          <w:rFonts w:ascii="Times New Roman" w:eastAsia="Times New Roman" w:hAnsi="Times New Roman" w:cs="Times New Roman"/>
          <w:sz w:val="24"/>
          <w:szCs w:val="24"/>
          <w:lang w:eastAsia="lv-LV"/>
        </w:rPr>
        <w:t>50008003331</w:t>
      </w:r>
      <w:r w:rsidRPr="00B02F4D">
        <w:rPr>
          <w:rFonts w:ascii="Times New Roman" w:eastAsia="Times New Roman" w:hAnsi="Times New Roman" w:cs="Times New Roman"/>
          <w:sz w:val="24"/>
          <w:szCs w:val="24"/>
          <w:lang w:eastAsia="lv-LV"/>
        </w:rPr>
        <w:t xml:space="preserve">, adrese: </w:t>
      </w:r>
      <w:r w:rsidR="00693397">
        <w:rPr>
          <w:rStyle w:val="Emphasis"/>
          <w:rFonts w:ascii="Times New Roman" w:hAnsi="Times New Roman" w:cs="Times New Roman"/>
          <w:sz w:val="24"/>
          <w:szCs w:val="24"/>
          <w:shd w:val="clear" w:color="auto" w:fill="FFFFFF"/>
        </w:rPr>
        <w:t>Grostonas iela 6B, Rīga, LV- 10</w:t>
      </w:r>
      <w:r w:rsidRPr="00B02F4D">
        <w:rPr>
          <w:rStyle w:val="Emphasis"/>
          <w:rFonts w:ascii="Times New Roman" w:hAnsi="Times New Roman" w:cs="Times New Roman"/>
          <w:sz w:val="24"/>
          <w:szCs w:val="24"/>
          <w:shd w:val="clear" w:color="auto" w:fill="FFFFFF"/>
        </w:rPr>
        <w:t>13</w:t>
      </w:r>
      <w:r w:rsidRPr="00B02F4D">
        <w:rPr>
          <w:rFonts w:ascii="Times New Roman" w:eastAsia="Times New Roman" w:hAnsi="Times New Roman" w:cs="Times New Roman"/>
          <w:i/>
          <w:sz w:val="24"/>
          <w:szCs w:val="24"/>
          <w:lang w:eastAsia="lv-LV"/>
        </w:rPr>
        <w:t>,</w:t>
      </w:r>
      <w:r w:rsidRPr="00B02F4D">
        <w:rPr>
          <w:rFonts w:ascii="Times New Roman" w:eastAsia="Times New Roman" w:hAnsi="Times New Roman" w:cs="Times New Roman"/>
          <w:sz w:val="24"/>
          <w:szCs w:val="24"/>
          <w:lang w:eastAsia="lv-LV"/>
        </w:rPr>
        <w:t xml:space="preserve"> e-pasts: </w:t>
      </w:r>
      <w:r w:rsidR="00693397">
        <w:rPr>
          <w:rStyle w:val="Hyperlink"/>
          <w:rFonts w:ascii="Times New Roman" w:hAnsi="Times New Roman" w:cs="Times New Roman"/>
          <w:sz w:val="24"/>
          <w:szCs w:val="24"/>
          <w:shd w:val="clear" w:color="auto" w:fill="FFFFFF"/>
        </w:rPr>
        <w:t>info@sailinglatvia.lv</w:t>
      </w:r>
      <w:r w:rsidRPr="00B02F4D">
        <w:rPr>
          <w:rFonts w:ascii="Times New Roman" w:eastAsia="Times New Roman" w:hAnsi="Times New Roman" w:cs="Times New Roman"/>
          <w:sz w:val="24"/>
          <w:szCs w:val="24"/>
          <w:lang w:eastAsia="lv-LV"/>
        </w:rPr>
        <w:t>. Šī privātuma atrun</w:t>
      </w:r>
      <w:r w:rsidR="00693397">
        <w:rPr>
          <w:rFonts w:ascii="Times New Roman" w:eastAsia="Times New Roman" w:hAnsi="Times New Roman" w:cs="Times New Roman"/>
          <w:sz w:val="24"/>
          <w:szCs w:val="24"/>
          <w:lang w:eastAsia="lv-LV"/>
        </w:rPr>
        <w:t>a nosaka to, kā LBS</w:t>
      </w:r>
      <w:r w:rsidRPr="00B02F4D">
        <w:rPr>
          <w:rFonts w:ascii="Times New Roman" w:eastAsia="Times New Roman" w:hAnsi="Times New Roman" w:cs="Times New Roman"/>
          <w:sz w:val="24"/>
          <w:szCs w:val="24"/>
          <w:lang w:eastAsia="lv-LV"/>
        </w:rPr>
        <w:t xml:space="preserve"> apstrādā jūsu personas datus.</w:t>
      </w:r>
    </w:p>
    <w:p w14:paraId="2E429812"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Lūdzu rūpīgi izlasiet šo privātuma atrunu, lai saprastu, kādēļ dati tiek ievākti un kā tie tiek izmantoti.</w:t>
      </w:r>
    </w:p>
    <w:p w14:paraId="4BD0C234" w14:textId="77777777" w:rsidR="000C5043" w:rsidRPr="00B02F4D" w:rsidRDefault="000C5043" w:rsidP="000C5043">
      <w:pPr>
        <w:shd w:val="clear" w:color="auto" w:fill="FFFFFF"/>
        <w:spacing w:after="0" w:line="240" w:lineRule="auto"/>
        <w:outlineLvl w:val="2"/>
        <w:rPr>
          <w:rFonts w:ascii="Times New Roman" w:eastAsia="Times New Roman" w:hAnsi="Times New Roman" w:cs="Times New Roman"/>
          <w:sz w:val="24"/>
          <w:szCs w:val="24"/>
          <w:lang w:eastAsia="lv-LV"/>
        </w:rPr>
      </w:pPr>
      <w:r w:rsidRPr="00B02F4D">
        <w:rPr>
          <w:rFonts w:ascii="Times New Roman" w:eastAsia="Times New Roman" w:hAnsi="Times New Roman" w:cs="Times New Roman"/>
          <w:b/>
          <w:bCs/>
          <w:sz w:val="24"/>
          <w:szCs w:val="24"/>
          <w:lang w:eastAsia="lv-LV"/>
        </w:rPr>
        <w:t>Kāda veida informāciju mēs no jums ievācam</w:t>
      </w:r>
    </w:p>
    <w:p w14:paraId="22B732AA" w14:textId="77777777" w:rsidR="000C5043" w:rsidRPr="00B02F4D" w:rsidRDefault="000C5043" w:rsidP="000C5043">
      <w:p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Mēs varētu no jums ievākt sekojošus personas datus:</w:t>
      </w:r>
    </w:p>
    <w:p w14:paraId="691F5B34"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identifikācijas datus (vārds, uzvārds);</w:t>
      </w:r>
    </w:p>
    <w:p w14:paraId="72FAC39D"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kontaktinformāciju ( tālruņa numuru un e-pasta adresi);</w:t>
      </w:r>
    </w:p>
    <w:p w14:paraId="192F4331" w14:textId="227FCDF4" w:rsidR="000C5043" w:rsidRPr="00B02F4D" w:rsidRDefault="00693397"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dzimumu un dzimšanas gadu</w:t>
      </w:r>
      <w:r w:rsidR="000C5043" w:rsidRPr="00B02F4D">
        <w:rPr>
          <w:rFonts w:ascii="Times New Roman" w:eastAsia="Times New Roman" w:hAnsi="Times New Roman" w:cs="Times New Roman"/>
          <w:sz w:val="24"/>
          <w:szCs w:val="24"/>
          <w:lang w:eastAsia="lv-LV"/>
        </w:rPr>
        <w:t>;</w:t>
      </w:r>
    </w:p>
    <w:p w14:paraId="45316AAB"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izvēlēto ieskaites grupu, buras numuru;</w:t>
      </w:r>
    </w:p>
    <w:p w14:paraId="13D600FC"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jūsu attēlus (fotogrāfijas un video) pasākuma laikā;</w:t>
      </w:r>
    </w:p>
    <w:p w14:paraId="13F07561"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piederību jahtklubam;</w:t>
      </w:r>
    </w:p>
    <w:p w14:paraId="0AD3B5B3"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trenera datus (vārdu, uzvārdu);</w:t>
      </w:r>
    </w:p>
    <w:p w14:paraId="76EE54FD"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bCs/>
          <w:sz w:val="24"/>
          <w:szCs w:val="24"/>
          <w:lang w:eastAsia="lv-LV"/>
        </w:rPr>
      </w:pPr>
      <w:r w:rsidRPr="00B02F4D">
        <w:rPr>
          <w:rFonts w:ascii="Times New Roman" w:eastAsia="Times New Roman" w:hAnsi="Times New Roman" w:cs="Times New Roman"/>
          <w:b/>
          <w:bCs/>
          <w:sz w:val="24"/>
          <w:szCs w:val="24"/>
          <w:lang w:eastAsia="lv-LV"/>
        </w:rPr>
        <w:t>Datu apstrādes tiesiskie pamati un mērķi</w:t>
      </w:r>
    </w:p>
    <w:p w14:paraId="303F5A42"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Dati nepieciešami, lai nodrošinātu jūsu piedalīšanos Burāšanas sacensībās un izpildītu obligātās Eiropas Savienības un Latvijas Republikas tiesību aktu prasības, kā arī atsevišķi dati var tikt ievākti, pamatojoties uz jūsu piekrišanu un mūsu leģitīmajām interesēm šādos nolūkos:</w:t>
      </w:r>
    </w:p>
    <w:p w14:paraId="097662A2"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jūsu pieteikumu dalībai Burāšanas sacensību pasākuma apstrādei;</w:t>
      </w:r>
    </w:p>
    <w:p w14:paraId="1DB28D5D"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lai sniegtu atbildes uz jebkādiem jūsu informācijas pieprasījumiem un nodrošinātu efektīvu komunikāciju;</w:t>
      </w:r>
    </w:p>
    <w:p w14:paraId="65E5D836"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jūsu sasniegumu Burāšanas sacensību pasākumu reģistrēšanai;</w:t>
      </w:r>
    </w:p>
    <w:p w14:paraId="3DA48EFF"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godalgoto vietu paziņošanai un apbalvošanai;</w:t>
      </w:r>
    </w:p>
    <w:p w14:paraId="6D0E9E62"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pasākumu organizēšanai un reklamēšanai;</w:t>
      </w:r>
    </w:p>
    <w:p w14:paraId="64DEF5F5"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statistikas vajadzībām, lai uzturētu rādītājus un veidotu reitingu;</w:t>
      </w:r>
    </w:p>
    <w:p w14:paraId="588EA89F" w14:textId="77777777" w:rsidR="000C5043" w:rsidRPr="00B02F4D" w:rsidRDefault="000C5043" w:rsidP="000C5043">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Burāšanas sacensību  atspoguļošanai saskaņā ar sadaļu "Attēli" zemāk.</w:t>
      </w:r>
    </w:p>
    <w:p w14:paraId="73E7B5D3"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Attēli</w:t>
      </w:r>
    </w:p>
    <w:p w14:paraId="1B37463B" w14:textId="2B88B5B3"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Jūs apzināties, ka Burāšanas sacensību pasākumi ir publiski pasākumi un ka Burāšanas sacensību  pasākumus var filmēt, ierakstīt citos veidos, raidīt televīzijā un fotografēt, un visas šādas darbības var fiksēt jūsu dalību jebkurā Burāšanas sacensību pasākumā. Piedaloties Burāšanas sacensību pasākumā, jūs piekrītat nodot mums neierobežotas tiesības izmantot šādas fotogrāfijas un ierakstus jebkuriem saprātīgiem mērķiem, tai skaitā, bet ne tikai publicēšanai, izvietošanai, pārdošanai un izplatīšana</w:t>
      </w:r>
      <w:r w:rsidR="00693397">
        <w:rPr>
          <w:rFonts w:ascii="Times New Roman" w:eastAsia="Times New Roman" w:hAnsi="Times New Roman" w:cs="Times New Roman"/>
          <w:sz w:val="24"/>
          <w:szCs w:val="24"/>
          <w:lang w:eastAsia="lv-LV"/>
        </w:rPr>
        <w:t xml:space="preserve">i </w:t>
      </w:r>
      <w:r w:rsidRPr="00B02F4D">
        <w:rPr>
          <w:rFonts w:ascii="Times New Roman" w:eastAsia="Times New Roman" w:hAnsi="Times New Roman" w:cs="Times New Roman"/>
          <w:sz w:val="24"/>
          <w:szCs w:val="24"/>
          <w:lang w:eastAsia="lv-LV"/>
        </w:rPr>
        <w:t xml:space="preserve"> medijos, internetā, publicitātes materiālos vai jebkādos citos jaunos medijos (skaidrības labad arī nākotnē).</w:t>
      </w:r>
    </w:p>
    <w:p w14:paraId="328E1289"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p>
    <w:p w14:paraId="0F69E817"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Bērni</w:t>
      </w:r>
    </w:p>
    <w:p w14:paraId="6CF9776B"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i/>
          <w:color w:val="000000" w:themeColor="text1"/>
          <w:sz w:val="24"/>
          <w:szCs w:val="24"/>
          <w:lang w:eastAsia="lv-LV"/>
        </w:rPr>
      </w:pPr>
      <w:r w:rsidRPr="00B02F4D">
        <w:rPr>
          <w:rFonts w:ascii="Times New Roman" w:eastAsia="Times New Roman" w:hAnsi="Times New Roman" w:cs="Times New Roman"/>
          <w:sz w:val="24"/>
          <w:szCs w:val="24"/>
          <w:lang w:eastAsia="lv-LV"/>
        </w:rPr>
        <w:t xml:space="preserve">Ja jūs esat pieteicis dalībai bērnu (t.i., personu jaunāku par 18 gadiem) jebkurā no Burāšanas sacensību pasākumiem, mēs apstrādāsim datus par bērnu un viņa vecāku/citu likumisko pārstāvi, </w:t>
      </w:r>
      <w:r w:rsidRPr="00B02F4D">
        <w:rPr>
          <w:rFonts w:ascii="Times New Roman" w:eastAsia="Times New Roman" w:hAnsi="Times New Roman" w:cs="Times New Roman"/>
          <w:color w:val="000000" w:themeColor="text1"/>
          <w:sz w:val="24"/>
          <w:szCs w:val="24"/>
          <w:lang w:eastAsia="lv-LV"/>
        </w:rPr>
        <w:t>kurš reģistrēs bērnu burāšanas sacensībām</w:t>
      </w:r>
      <w:r w:rsidRPr="00B02F4D">
        <w:rPr>
          <w:rFonts w:ascii="Times New Roman" w:eastAsia="Times New Roman" w:hAnsi="Times New Roman" w:cs="Times New Roman"/>
          <w:i/>
          <w:color w:val="000000" w:themeColor="text1"/>
          <w:sz w:val="24"/>
          <w:szCs w:val="24"/>
          <w:lang w:eastAsia="lv-LV"/>
        </w:rPr>
        <w:t>.</w:t>
      </w:r>
    </w:p>
    <w:p w14:paraId="3967457F"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p>
    <w:p w14:paraId="49E1FC44"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Datu uzglabāšanas laiks</w:t>
      </w:r>
    </w:p>
    <w:p w14:paraId="7D97A274"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Mēs glabāsim jūsu datus 6 mēnešu pēc sacensību norises, lai:</w:t>
      </w:r>
    </w:p>
    <w:p w14:paraId="3D402F9B"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īstenotu Burāšanas sporta sacensību pasākumus;</w:t>
      </w:r>
    </w:p>
    <w:p w14:paraId="626F23B3"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aizsargātu savas intereses sūdzību un prasību gadījumos, kas varētu tikt iesniegtas pret mums;</w:t>
      </w:r>
    </w:p>
    <w:p w14:paraId="5CB9746D"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izpildītu Eiropas Savienības/Latvijas Republikas tiesību aktu prasības.</w:t>
      </w:r>
    </w:p>
    <w:p w14:paraId="51B450BD"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br/>
      </w:r>
    </w:p>
    <w:p w14:paraId="0D8A4605"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Datu nodošana</w:t>
      </w:r>
    </w:p>
    <w:p w14:paraId="0CACDBC0"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Ņemot vērā jums nepieciešamos pakalpojumus, mēs varam nodot jūsu datus fiziskām un juridiskām personām (datu apstrādātājiem), lai mūsu vārdā veiktu atsevišķas darbības (piemēram,  Burāšanas sporta sacensību rezultātu apstrādātājiem un tiesnešiem).</w:t>
      </w:r>
    </w:p>
    <w:p w14:paraId="5E77157D"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p>
    <w:p w14:paraId="198033DB"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Mēs varam nodot jūsu datus trešajām personām gadījumos, kad tas ir nepieciešams Burāšanas sporta sacensību  pasākuma organizēšanas laikā, vai kad to nosaka tiesību akti, tai skaitā, bet ne tikai:</w:t>
      </w:r>
    </w:p>
    <w:p w14:paraId="66520B0F"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apdrošināšanas sabiedrībai, iestājoties profesionālās atbildības apdrošināšanas gadījumam, ja pret mums tiek izvirzīta prasība;</w:t>
      </w:r>
    </w:p>
    <w:p w14:paraId="747F289F"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zvērinātam advokātu birojam, kas sniedz mums juridisko palīdzību, mūsu interešu aizstāvības gadījumos;</w:t>
      </w:r>
    </w:p>
    <w:p w14:paraId="4D46445C" w14:textId="77777777" w:rsidR="000C5043" w:rsidRPr="00B02F4D" w:rsidRDefault="000C5043" w:rsidP="000C5043">
      <w:pPr>
        <w:numPr>
          <w:ilvl w:val="0"/>
          <w:numId w:val="1"/>
        </w:numPr>
        <w:shd w:val="clear" w:color="auto" w:fill="FFFFFF"/>
        <w:spacing w:after="0" w:line="240" w:lineRule="auto"/>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tiesību aizsardzības iestādēm tiesību aktos noteiktajos gadījumos.</w:t>
      </w:r>
    </w:p>
    <w:p w14:paraId="1BB96D24"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Mēs nenodosim jūsu datus trešajām personām mārketinga vajadzībām, ja vien jūs tam neesat piekrituši.</w:t>
      </w:r>
    </w:p>
    <w:p w14:paraId="339CD140"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p>
    <w:p w14:paraId="22144F8E"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Datu drošība</w:t>
      </w:r>
    </w:p>
    <w:p w14:paraId="003CC31F"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Jūsu dati tiks glabāti uz drošiem serveriem Eiropas Ekonomiskajā Zonā, pielietojot visus saprātīgus tehnoloģiskus un organizatoriskus pasākumus, kas ir pieejami, lai nodrošinātos pret neatļautu piekļuvi. Kad vien iespējams, jebkuri identificējami dati tiks kriptēti vai minimizēti.</w:t>
      </w:r>
    </w:p>
    <w:p w14:paraId="36162925"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p>
    <w:p w14:paraId="0B3542B8"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Datu piekļuve un labošana</w:t>
      </w:r>
    </w:p>
    <w:p w14:paraId="154D3947" w14:textId="65B6084E" w:rsidR="000C5043" w:rsidRPr="00B02F4D" w:rsidRDefault="000C5043" w:rsidP="000C5043">
      <w:pPr>
        <w:shd w:val="clear" w:color="auto" w:fill="FFFFFF"/>
        <w:spacing w:after="0" w:line="240" w:lineRule="auto"/>
        <w:jc w:val="both"/>
        <w:rPr>
          <w:rStyle w:val="Strong"/>
          <w:rFonts w:ascii="Times New Roman" w:hAnsi="Times New Roman" w:cs="Times New Roman"/>
          <w:b w:val="0"/>
          <w:sz w:val="24"/>
          <w:szCs w:val="24"/>
          <w:u w:val="single"/>
          <w:shd w:val="clear" w:color="auto" w:fill="FFFFFF"/>
        </w:rPr>
      </w:pPr>
      <w:r w:rsidRPr="00B02F4D">
        <w:rPr>
          <w:rFonts w:ascii="Times New Roman" w:eastAsia="Times New Roman" w:hAnsi="Times New Roman" w:cs="Times New Roman"/>
          <w:sz w:val="24"/>
          <w:szCs w:val="24"/>
          <w:lang w:eastAsia="lv-LV"/>
        </w:rPr>
        <w:t>Jums ir tiesības pieprasīt informāciju par sevi, kas ir mūsu rīcībā, t.i., izmantot datu subjekta piekļuves tiesības. Tāpat jums ir tiesības pieprasīt, lai mēs labotu un papildinātu mūsu rīcībā esošus datus, kas varētu būt neprecīzi vai kas ir mainījušies, kopš jūs mums to nodevāt, kā arī jums ir tiesības pieprasīt savu datu dzēšanu. Šādi pieprasījumi tiks apstrādāti bez maksas, un tos var nosūtīt uz adresi</w:t>
      </w:r>
      <w:r w:rsidR="00693397">
        <w:rPr>
          <w:rFonts w:ascii="Times New Roman" w:eastAsia="Times New Roman" w:hAnsi="Times New Roman" w:cs="Times New Roman"/>
          <w:sz w:val="24"/>
          <w:szCs w:val="24"/>
          <w:lang w:eastAsia="lv-LV"/>
        </w:rPr>
        <w:t xml:space="preserve">: </w:t>
      </w:r>
      <w:r w:rsidRPr="00B02F4D">
        <w:rPr>
          <w:rFonts w:ascii="Times New Roman" w:eastAsia="Times New Roman" w:hAnsi="Times New Roman" w:cs="Times New Roman"/>
          <w:sz w:val="24"/>
          <w:szCs w:val="24"/>
          <w:lang w:eastAsia="lv-LV"/>
        </w:rPr>
        <w:t xml:space="preserve"> </w:t>
      </w:r>
      <w:r w:rsidR="00693397">
        <w:rPr>
          <w:rStyle w:val="Emphasis"/>
          <w:rFonts w:ascii="Times New Roman" w:hAnsi="Times New Roman" w:cs="Times New Roman"/>
          <w:sz w:val="24"/>
          <w:szCs w:val="24"/>
          <w:shd w:val="clear" w:color="auto" w:fill="FFFFFF"/>
        </w:rPr>
        <w:t>Grostonas ielu 6B, Rīga,  LV- 1013</w:t>
      </w:r>
      <w:r w:rsidRPr="00B02F4D">
        <w:rPr>
          <w:rStyle w:val="Emphasis"/>
          <w:rFonts w:ascii="Times New Roman" w:hAnsi="Times New Roman" w:cs="Times New Roman"/>
          <w:sz w:val="24"/>
          <w:szCs w:val="24"/>
          <w:shd w:val="clear" w:color="auto" w:fill="FFFFFF"/>
        </w:rPr>
        <w:t xml:space="preserve"> </w:t>
      </w:r>
      <w:r w:rsidRPr="00B02F4D">
        <w:rPr>
          <w:rFonts w:ascii="Times New Roman" w:eastAsia="Times New Roman" w:hAnsi="Times New Roman" w:cs="Times New Roman"/>
          <w:i/>
          <w:sz w:val="24"/>
          <w:szCs w:val="24"/>
          <w:lang w:eastAsia="lv-LV"/>
        </w:rPr>
        <w:t xml:space="preserve"> </w:t>
      </w:r>
      <w:r w:rsidRPr="00B02F4D">
        <w:rPr>
          <w:rFonts w:ascii="Times New Roman" w:eastAsia="Times New Roman" w:hAnsi="Times New Roman" w:cs="Times New Roman"/>
          <w:sz w:val="24"/>
          <w:szCs w:val="24"/>
          <w:lang w:eastAsia="lv-LV"/>
        </w:rPr>
        <w:t>vai  elektroniski</w:t>
      </w:r>
      <w:r w:rsidRPr="00B02F4D">
        <w:rPr>
          <w:rFonts w:ascii="Times New Roman" w:eastAsia="Times New Roman" w:hAnsi="Times New Roman" w:cs="Times New Roman"/>
          <w:i/>
          <w:sz w:val="24"/>
          <w:szCs w:val="24"/>
          <w:lang w:eastAsia="lv-LV"/>
        </w:rPr>
        <w:t xml:space="preserve">  </w:t>
      </w:r>
      <w:r w:rsidRPr="00B02F4D">
        <w:rPr>
          <w:rFonts w:ascii="Times New Roman" w:eastAsia="Times New Roman" w:hAnsi="Times New Roman" w:cs="Times New Roman"/>
          <w:sz w:val="24"/>
          <w:szCs w:val="24"/>
          <w:lang w:eastAsia="lv-LV"/>
        </w:rPr>
        <w:t xml:space="preserve">uz  e-pasta adresi: </w:t>
      </w:r>
      <w:hyperlink r:id="rId10" w:history="1">
        <w:r w:rsidR="00693397" w:rsidRPr="00AE36BE">
          <w:rPr>
            <w:rStyle w:val="Hyperlink"/>
            <w:rFonts w:ascii="Times New Roman" w:hAnsi="Times New Roman" w:cs="Times New Roman"/>
            <w:sz w:val="24"/>
            <w:szCs w:val="24"/>
            <w:shd w:val="clear" w:color="auto" w:fill="FFFFFF"/>
          </w:rPr>
          <w:t>info@sailinglatvia.lv</w:t>
        </w:r>
      </w:hyperlink>
      <w:r w:rsidR="00693397">
        <w:rPr>
          <w:rFonts w:ascii="Times New Roman" w:hAnsi="Times New Roman" w:cs="Times New Roman"/>
          <w:sz w:val="24"/>
          <w:szCs w:val="24"/>
          <w:shd w:val="clear" w:color="auto" w:fill="FFFFFF"/>
        </w:rPr>
        <w:t xml:space="preserve"> </w:t>
      </w:r>
    </w:p>
    <w:p w14:paraId="4E9B279E"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Iebildumi pret datu izmantošanu</w:t>
      </w:r>
    </w:p>
    <w:p w14:paraId="314BB589"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Jūs varat pieprasīt, lai mēs ierobežojam veidus, kādos mēs izmantojam jūsu datus, vai iebilst atsevišķiem apstrādes veidiem. Jums ir tiesības jebkurā laikā atsaukt savu piekrišanu personas datu apstrādei, kurai tā sniegta.</w:t>
      </w:r>
    </w:p>
    <w:p w14:paraId="40801A24" w14:textId="305111BE" w:rsidR="000C5043" w:rsidRPr="00B02F4D" w:rsidRDefault="000C5043" w:rsidP="000C5043">
      <w:pPr>
        <w:shd w:val="clear" w:color="auto" w:fill="FFFFFF"/>
        <w:spacing w:after="0" w:line="240" w:lineRule="auto"/>
        <w:jc w:val="both"/>
        <w:rPr>
          <w:rStyle w:val="Strong"/>
          <w:rFonts w:ascii="Times New Roman" w:hAnsi="Times New Roman" w:cs="Times New Roman"/>
          <w:b w:val="0"/>
          <w:sz w:val="24"/>
          <w:szCs w:val="24"/>
          <w:u w:val="single"/>
          <w:shd w:val="clear" w:color="auto" w:fill="FFFFFF"/>
        </w:rPr>
      </w:pPr>
      <w:r w:rsidRPr="00B02F4D">
        <w:rPr>
          <w:rFonts w:ascii="Times New Roman" w:eastAsia="Times New Roman" w:hAnsi="Times New Roman" w:cs="Times New Roman"/>
          <w:sz w:val="24"/>
          <w:szCs w:val="24"/>
          <w:lang w:eastAsia="lv-LV"/>
        </w:rPr>
        <w:t xml:space="preserve">Jebkādas uzziņas vai jautājumi par jūsu datu izmantošanas veidu var tikt nosūtīti uz e-pasta adresi: </w:t>
      </w:r>
      <w:r w:rsidR="00693397">
        <w:rPr>
          <w:rStyle w:val="Hyperlink"/>
          <w:rFonts w:ascii="Times New Roman" w:hAnsi="Times New Roman" w:cs="Times New Roman"/>
          <w:sz w:val="24"/>
          <w:szCs w:val="24"/>
          <w:shd w:val="clear" w:color="auto" w:fill="FFFFFF"/>
        </w:rPr>
        <w:t>info@sailinglatvia.lv</w:t>
      </w:r>
    </w:p>
    <w:p w14:paraId="0D77BAF6"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p>
    <w:p w14:paraId="454C27B7"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Datu pārnesamība</w:t>
      </w:r>
    </w:p>
    <w:p w14:paraId="159C61BD"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Jums ir tiesības pieprasīt, lai, ievērojot jūsu vajadzības, mēs nosūtām jūsu personas datus, kurus jūs esat mums sniedzis citam pārzinim.</w:t>
      </w:r>
    </w:p>
    <w:p w14:paraId="2B5E435D"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p>
    <w:p w14:paraId="5A4B06FF" w14:textId="77777777" w:rsidR="000C5043" w:rsidRPr="00B02F4D" w:rsidRDefault="000C5043" w:rsidP="000C5043">
      <w:pPr>
        <w:shd w:val="clear" w:color="auto" w:fill="FFFFFF"/>
        <w:spacing w:after="0" w:line="240" w:lineRule="auto"/>
        <w:jc w:val="both"/>
        <w:rPr>
          <w:rFonts w:ascii="Times New Roman" w:eastAsia="Times New Roman" w:hAnsi="Times New Roman" w:cs="Times New Roman"/>
          <w:b/>
          <w:sz w:val="24"/>
          <w:szCs w:val="24"/>
          <w:lang w:eastAsia="lv-LV"/>
        </w:rPr>
      </w:pPr>
      <w:r w:rsidRPr="00B02F4D">
        <w:rPr>
          <w:rFonts w:ascii="Times New Roman" w:eastAsia="Times New Roman" w:hAnsi="Times New Roman" w:cs="Times New Roman"/>
          <w:b/>
          <w:sz w:val="24"/>
          <w:szCs w:val="24"/>
          <w:lang w:eastAsia="lv-LV"/>
        </w:rPr>
        <w:t>Tiesības iesniegt sūdzība</w:t>
      </w:r>
    </w:p>
    <w:p w14:paraId="53E5C3F2" w14:textId="309AFB80" w:rsidR="00693397" w:rsidRPr="00B02F4D" w:rsidRDefault="000C5043" w:rsidP="00693397">
      <w:pPr>
        <w:shd w:val="clear" w:color="auto" w:fill="FFFFFF"/>
        <w:spacing w:after="0" w:line="240" w:lineRule="auto"/>
        <w:jc w:val="both"/>
        <w:rPr>
          <w:rStyle w:val="Strong"/>
          <w:rFonts w:ascii="Times New Roman" w:hAnsi="Times New Roman" w:cs="Times New Roman"/>
          <w:b w:val="0"/>
          <w:sz w:val="24"/>
          <w:szCs w:val="24"/>
          <w:u w:val="single"/>
          <w:shd w:val="clear" w:color="auto" w:fill="FFFFFF"/>
        </w:rPr>
      </w:pPr>
      <w:r w:rsidRPr="00B02F4D">
        <w:rPr>
          <w:rFonts w:ascii="Times New Roman" w:eastAsia="Times New Roman" w:hAnsi="Times New Roman" w:cs="Times New Roman"/>
          <w:sz w:val="24"/>
          <w:szCs w:val="24"/>
          <w:lang w:eastAsia="lv-LV"/>
        </w:rPr>
        <w:t>Ja Jūs vēlaties iesniegt sūdzību par mūsu rīcību datu apstrādē, jūs varat kontaktēties ar mums, lūdzot izskatīt gadījumu un iesniedzot to rakstveidā uz  adresi:</w:t>
      </w:r>
      <w:r w:rsidR="00693397" w:rsidRPr="00693397">
        <w:rPr>
          <w:rStyle w:val="Emphasis"/>
          <w:rFonts w:ascii="Times New Roman" w:hAnsi="Times New Roman" w:cs="Times New Roman"/>
          <w:sz w:val="24"/>
          <w:szCs w:val="24"/>
          <w:shd w:val="clear" w:color="auto" w:fill="FFFFFF"/>
        </w:rPr>
        <w:t xml:space="preserve"> </w:t>
      </w:r>
      <w:r w:rsidR="00693397">
        <w:rPr>
          <w:rStyle w:val="Emphasis"/>
          <w:rFonts w:ascii="Times New Roman" w:hAnsi="Times New Roman" w:cs="Times New Roman"/>
          <w:sz w:val="24"/>
          <w:szCs w:val="24"/>
          <w:shd w:val="clear" w:color="auto" w:fill="FFFFFF"/>
        </w:rPr>
        <w:t>Grostonas ielu 6B, Rīga,  LV- 1013</w:t>
      </w:r>
      <w:r w:rsidR="00693397" w:rsidRPr="00B02F4D">
        <w:rPr>
          <w:rStyle w:val="Emphasis"/>
          <w:rFonts w:ascii="Times New Roman" w:hAnsi="Times New Roman" w:cs="Times New Roman"/>
          <w:sz w:val="24"/>
          <w:szCs w:val="24"/>
          <w:shd w:val="clear" w:color="auto" w:fill="FFFFFF"/>
        </w:rPr>
        <w:t xml:space="preserve"> </w:t>
      </w:r>
      <w:r w:rsidR="00693397" w:rsidRPr="00B02F4D">
        <w:rPr>
          <w:rFonts w:ascii="Times New Roman" w:eastAsia="Times New Roman" w:hAnsi="Times New Roman" w:cs="Times New Roman"/>
          <w:i/>
          <w:sz w:val="24"/>
          <w:szCs w:val="24"/>
          <w:lang w:eastAsia="lv-LV"/>
        </w:rPr>
        <w:t xml:space="preserve"> </w:t>
      </w:r>
      <w:r w:rsidR="00693397" w:rsidRPr="00B02F4D">
        <w:rPr>
          <w:rFonts w:ascii="Times New Roman" w:eastAsia="Times New Roman" w:hAnsi="Times New Roman" w:cs="Times New Roman"/>
          <w:sz w:val="24"/>
          <w:szCs w:val="24"/>
          <w:lang w:eastAsia="lv-LV"/>
        </w:rPr>
        <w:t>vai  elektroniski</w:t>
      </w:r>
      <w:r w:rsidR="00693397" w:rsidRPr="00B02F4D">
        <w:rPr>
          <w:rFonts w:ascii="Times New Roman" w:eastAsia="Times New Roman" w:hAnsi="Times New Roman" w:cs="Times New Roman"/>
          <w:i/>
          <w:sz w:val="24"/>
          <w:szCs w:val="24"/>
          <w:lang w:eastAsia="lv-LV"/>
        </w:rPr>
        <w:t xml:space="preserve">  </w:t>
      </w:r>
      <w:r w:rsidR="00693397" w:rsidRPr="00B02F4D">
        <w:rPr>
          <w:rFonts w:ascii="Times New Roman" w:eastAsia="Times New Roman" w:hAnsi="Times New Roman" w:cs="Times New Roman"/>
          <w:sz w:val="24"/>
          <w:szCs w:val="24"/>
          <w:lang w:eastAsia="lv-LV"/>
        </w:rPr>
        <w:t xml:space="preserve">uz  e-pasta adresi: </w:t>
      </w:r>
      <w:hyperlink r:id="rId11" w:history="1">
        <w:r w:rsidR="00693397" w:rsidRPr="00AE36BE">
          <w:rPr>
            <w:rStyle w:val="Hyperlink"/>
            <w:rFonts w:ascii="Times New Roman" w:hAnsi="Times New Roman" w:cs="Times New Roman"/>
            <w:sz w:val="24"/>
            <w:szCs w:val="24"/>
            <w:shd w:val="clear" w:color="auto" w:fill="FFFFFF"/>
          </w:rPr>
          <w:t>info@sailinglatvia.lv</w:t>
        </w:r>
      </w:hyperlink>
      <w:r w:rsidR="00693397">
        <w:rPr>
          <w:rFonts w:ascii="Times New Roman" w:hAnsi="Times New Roman" w:cs="Times New Roman"/>
          <w:sz w:val="24"/>
          <w:szCs w:val="24"/>
          <w:shd w:val="clear" w:color="auto" w:fill="FFFFFF"/>
        </w:rPr>
        <w:t xml:space="preserve"> </w:t>
      </w:r>
    </w:p>
    <w:p w14:paraId="0B585808" w14:textId="74184452" w:rsidR="000C5043" w:rsidRPr="00B02F4D" w:rsidRDefault="000C5043" w:rsidP="000C5043">
      <w:pPr>
        <w:shd w:val="clear" w:color="auto" w:fill="FFFFFF"/>
        <w:spacing w:after="0" w:line="240" w:lineRule="auto"/>
        <w:jc w:val="both"/>
        <w:rPr>
          <w:rFonts w:ascii="Times New Roman" w:eastAsia="Times New Roman" w:hAnsi="Times New Roman" w:cs="Times New Roman"/>
          <w:sz w:val="24"/>
          <w:szCs w:val="24"/>
          <w:lang w:eastAsia="lv-LV"/>
        </w:rPr>
      </w:pPr>
      <w:r w:rsidRPr="00B02F4D">
        <w:rPr>
          <w:rFonts w:ascii="Times New Roman" w:eastAsia="Times New Roman" w:hAnsi="Times New Roman" w:cs="Times New Roman"/>
          <w:sz w:val="24"/>
          <w:szCs w:val="24"/>
          <w:lang w:eastAsia="lv-LV"/>
        </w:rPr>
        <w:t xml:space="preserve"> </w:t>
      </w:r>
    </w:p>
    <w:p w14:paraId="0D1E0EFE" w14:textId="360B6314" w:rsidR="000C5043" w:rsidRPr="000C5043" w:rsidRDefault="000C5043" w:rsidP="00B02F4D">
      <w:pPr>
        <w:shd w:val="clear" w:color="auto" w:fill="FFFFFF"/>
        <w:spacing w:after="0" w:line="240" w:lineRule="auto"/>
        <w:jc w:val="both"/>
        <w:rPr>
          <w:rFonts w:ascii="Times New Roman" w:eastAsia="Times New Roman" w:hAnsi="Times New Roman" w:cs="Times New Roman"/>
          <w:sz w:val="26"/>
          <w:szCs w:val="26"/>
        </w:rPr>
      </w:pPr>
      <w:r w:rsidRPr="00B02F4D">
        <w:rPr>
          <w:rFonts w:ascii="Times New Roman" w:eastAsia="Times New Roman" w:hAnsi="Times New Roman" w:cs="Times New Roman"/>
          <w:sz w:val="24"/>
          <w:szCs w:val="24"/>
          <w:lang w:eastAsia="lv-LV"/>
        </w:rPr>
        <w:lastRenderedPageBreak/>
        <w:t>Ja jūs neapmierinās mūsu atbilde vai jūs uzskatīsiet, ka mēs veicam personas datu apstrādi pretēji tiesību aktu prasībām, jūs varat iesniegt sūdzību uzraudzības iestādei – Datu valsts inspekcijai. Sīkāku informāciju var atrast mājas lapā </w:t>
      </w:r>
      <w:hyperlink r:id="rId12" w:tgtFrame="_blank" w:history="1">
        <w:r w:rsidRPr="00B02F4D">
          <w:rPr>
            <w:rFonts w:ascii="Times New Roman" w:eastAsia="Times New Roman" w:hAnsi="Times New Roman" w:cs="Times New Roman"/>
            <w:sz w:val="24"/>
            <w:szCs w:val="24"/>
            <w:lang w:eastAsia="lv-LV"/>
          </w:rPr>
          <w:t>www.dvi.gov.lv</w:t>
        </w:r>
      </w:hyperlink>
      <w:r w:rsidRPr="00B02F4D">
        <w:rPr>
          <w:rFonts w:ascii="Times New Roman" w:eastAsia="Times New Roman" w:hAnsi="Times New Roman" w:cs="Times New Roman"/>
          <w:sz w:val="24"/>
          <w:szCs w:val="24"/>
          <w:lang w:eastAsia="lv-LV"/>
        </w:rPr>
        <w:t>.</w:t>
      </w:r>
      <w:r w:rsidR="00B02F4D">
        <w:rPr>
          <w:rFonts w:ascii="Times New Roman" w:eastAsia="Times New Roman" w:hAnsi="Times New Roman" w:cs="Times New Roman"/>
          <w:sz w:val="24"/>
          <w:szCs w:val="24"/>
          <w:lang w:eastAsia="lv-LV"/>
        </w:rPr>
        <w:t xml:space="preserve"> </w:t>
      </w:r>
    </w:p>
    <w:p w14:paraId="1A3A36D5" w14:textId="420746F7" w:rsidR="000C5043" w:rsidRPr="000C5043" w:rsidRDefault="000C5043" w:rsidP="000C5043">
      <w:pPr>
        <w:tabs>
          <w:tab w:val="left" w:pos="6457"/>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sectPr w:rsidR="000C5043" w:rsidRPr="000C5043" w:rsidSect="009842F1">
      <w:headerReference w:type="even" r:id="rId13"/>
      <w:headerReference w:type="default" r:id="rId14"/>
      <w:headerReference w:type="first" r:id="rId15"/>
      <w:pgSz w:w="11906" w:h="16838"/>
      <w:pgMar w:top="1140" w:right="720" w:bottom="1387" w:left="720" w:header="426" w:footer="8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7EBB1" w14:textId="77777777" w:rsidR="00426D26" w:rsidRDefault="00426D26">
      <w:pPr>
        <w:spacing w:after="0" w:line="240" w:lineRule="auto"/>
      </w:pPr>
      <w:r>
        <w:separator/>
      </w:r>
    </w:p>
  </w:endnote>
  <w:endnote w:type="continuationSeparator" w:id="0">
    <w:p w14:paraId="64B7C42B" w14:textId="77777777" w:rsidR="00426D26" w:rsidRDefault="0042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EFD71" w14:textId="77777777" w:rsidR="00426D26" w:rsidRDefault="00426D26">
      <w:pPr>
        <w:spacing w:after="0" w:line="240" w:lineRule="auto"/>
      </w:pPr>
      <w:r>
        <w:separator/>
      </w:r>
    </w:p>
  </w:footnote>
  <w:footnote w:type="continuationSeparator" w:id="0">
    <w:p w14:paraId="21B3E3E2" w14:textId="77777777" w:rsidR="00426D26" w:rsidRDefault="0042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4" w14:textId="77777777" w:rsidR="00D24423" w:rsidRDefault="00426D26">
    <w:pPr>
      <w:pBdr>
        <w:top w:val="nil"/>
        <w:left w:val="nil"/>
        <w:bottom w:val="nil"/>
        <w:right w:val="nil"/>
        <w:between w:val="nil"/>
      </w:pBdr>
      <w:tabs>
        <w:tab w:val="center" w:pos="4153"/>
        <w:tab w:val="right" w:pos="8306"/>
      </w:tabs>
      <w:rPr>
        <w:rFonts w:ascii="Cambria" w:eastAsia="Cambria" w:hAnsi="Cambria" w:cs="Cambria"/>
        <w:color w:val="000000"/>
      </w:rPr>
    </w:pPr>
    <w:r>
      <w:rPr>
        <w:rFonts w:ascii="Cambria" w:eastAsia="Cambria" w:hAnsi="Cambria" w:cs="Cambria"/>
        <w:color w:val="000000"/>
      </w:rPr>
      <w:pict w14:anchorId="31D37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LOGO_JAHTKLUBS ENGURE jpg garens MB" style="position:absolute;margin-left:0;margin-top:0;width:414.2pt;height:529pt;z-index:-251658240;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3" w14:textId="77777777" w:rsidR="00D24423" w:rsidRDefault="00D24423">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5" w14:textId="77777777" w:rsidR="00D24423" w:rsidRDefault="00426D26">
    <w:pPr>
      <w:pBdr>
        <w:top w:val="nil"/>
        <w:left w:val="nil"/>
        <w:bottom w:val="nil"/>
        <w:right w:val="nil"/>
        <w:between w:val="nil"/>
      </w:pBdr>
      <w:tabs>
        <w:tab w:val="center" w:pos="4153"/>
        <w:tab w:val="right" w:pos="8306"/>
      </w:tabs>
      <w:rPr>
        <w:rFonts w:ascii="Cambria" w:eastAsia="Cambria" w:hAnsi="Cambria" w:cs="Cambria"/>
        <w:color w:val="000000"/>
      </w:rPr>
    </w:pPr>
    <w:r>
      <w:rPr>
        <w:rFonts w:ascii="Cambria" w:eastAsia="Cambria" w:hAnsi="Cambria" w:cs="Cambria"/>
        <w:color w:val="000000"/>
      </w:rPr>
      <w:pict w14:anchorId="6B3C2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LOGO_JAHTKLUBS ENGURE jpg garens MB" style="position:absolute;margin-left:0;margin-top:0;width:414.2pt;height:529pt;z-index:-251659264;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61DB7"/>
    <w:multiLevelType w:val="multilevel"/>
    <w:tmpl w:val="48A2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23"/>
    <w:rsid w:val="00023489"/>
    <w:rsid w:val="00041C4E"/>
    <w:rsid w:val="00042D09"/>
    <w:rsid w:val="000859A4"/>
    <w:rsid w:val="000A2AC7"/>
    <w:rsid w:val="000C5043"/>
    <w:rsid w:val="000D49A8"/>
    <w:rsid w:val="000D7AA7"/>
    <w:rsid w:val="000F11F5"/>
    <w:rsid w:val="0014398C"/>
    <w:rsid w:val="0016762D"/>
    <w:rsid w:val="001B0312"/>
    <w:rsid w:val="001D2376"/>
    <w:rsid w:val="001D29CE"/>
    <w:rsid w:val="0020205F"/>
    <w:rsid w:val="00253211"/>
    <w:rsid w:val="00261861"/>
    <w:rsid w:val="002701E1"/>
    <w:rsid w:val="002E5DEF"/>
    <w:rsid w:val="0039077A"/>
    <w:rsid w:val="003A053D"/>
    <w:rsid w:val="003B2417"/>
    <w:rsid w:val="00422563"/>
    <w:rsid w:val="00426D26"/>
    <w:rsid w:val="004611DE"/>
    <w:rsid w:val="0046578D"/>
    <w:rsid w:val="00470D29"/>
    <w:rsid w:val="0049276B"/>
    <w:rsid w:val="004C04A9"/>
    <w:rsid w:val="00556A19"/>
    <w:rsid w:val="005D044D"/>
    <w:rsid w:val="005F3957"/>
    <w:rsid w:val="00662E69"/>
    <w:rsid w:val="0067691E"/>
    <w:rsid w:val="00685444"/>
    <w:rsid w:val="00693397"/>
    <w:rsid w:val="006E4489"/>
    <w:rsid w:val="00746ECD"/>
    <w:rsid w:val="00754787"/>
    <w:rsid w:val="007A28BA"/>
    <w:rsid w:val="007A4ECF"/>
    <w:rsid w:val="007C2CB2"/>
    <w:rsid w:val="00802376"/>
    <w:rsid w:val="008225FF"/>
    <w:rsid w:val="00831153"/>
    <w:rsid w:val="00874EFE"/>
    <w:rsid w:val="008B510C"/>
    <w:rsid w:val="008D0757"/>
    <w:rsid w:val="00915E03"/>
    <w:rsid w:val="00924028"/>
    <w:rsid w:val="00926618"/>
    <w:rsid w:val="009530FB"/>
    <w:rsid w:val="00977C0B"/>
    <w:rsid w:val="009842F1"/>
    <w:rsid w:val="00991757"/>
    <w:rsid w:val="009E3FB2"/>
    <w:rsid w:val="00A13657"/>
    <w:rsid w:val="00A82921"/>
    <w:rsid w:val="00B02F4D"/>
    <w:rsid w:val="00BD440C"/>
    <w:rsid w:val="00C752DA"/>
    <w:rsid w:val="00D24423"/>
    <w:rsid w:val="00D67B40"/>
    <w:rsid w:val="00DA3492"/>
    <w:rsid w:val="00E06AA4"/>
    <w:rsid w:val="00E10F9D"/>
    <w:rsid w:val="00E15045"/>
    <w:rsid w:val="00E545E5"/>
    <w:rsid w:val="00E9433A"/>
    <w:rsid w:val="00FB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1245F9"/>
  <w15:docId w15:val="{70AFDAA6-615A-48E7-B8D7-AAEEC8A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lv-LV"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082"/>
    <w:rPr>
      <w:rFonts w:asciiTheme="minorHAnsi" w:eastAsiaTheme="minorHAnsi" w:hAnsiTheme="minorHAnsi" w:cstheme="minorBid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225F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5E3C6C"/>
    <w:pPr>
      <w:tabs>
        <w:tab w:val="center" w:pos="4153"/>
        <w:tab w:val="right" w:pos="8306"/>
      </w:tabs>
    </w:pPr>
  </w:style>
  <w:style w:type="paragraph" w:styleId="Footer">
    <w:name w:val="footer"/>
    <w:basedOn w:val="Normal"/>
    <w:rsid w:val="005E3C6C"/>
    <w:pPr>
      <w:tabs>
        <w:tab w:val="center" w:pos="4153"/>
        <w:tab w:val="right" w:pos="8306"/>
      </w:tabs>
    </w:pPr>
  </w:style>
  <w:style w:type="paragraph" w:styleId="BalloonText">
    <w:name w:val="Balloon Text"/>
    <w:basedOn w:val="Normal"/>
    <w:semiHidden/>
    <w:rsid w:val="005E3C6C"/>
    <w:rPr>
      <w:rFonts w:ascii="Tahoma" w:hAnsi="Tahoma" w:cs="Tahoma"/>
      <w:sz w:val="16"/>
      <w:szCs w:val="16"/>
    </w:rPr>
  </w:style>
  <w:style w:type="paragraph" w:styleId="ListParagraph">
    <w:name w:val="List Paragraph"/>
    <w:basedOn w:val="Normal"/>
    <w:uiPriority w:val="34"/>
    <w:qFormat/>
    <w:rsid w:val="00003082"/>
    <w:pPr>
      <w:ind w:left="720"/>
      <w:contextualSpacing/>
    </w:pPr>
  </w:style>
  <w:style w:type="paragraph" w:customStyle="1" w:styleId="Body">
    <w:name w:val="Body"/>
    <w:rsid w:val="006E436B"/>
    <w:pPr>
      <w:pBdr>
        <w:top w:val="nil"/>
        <w:left w:val="nil"/>
        <w:bottom w:val="nil"/>
        <w:right w:val="nil"/>
        <w:between w:val="nil"/>
        <w:bar w:val="nil"/>
      </w:pBdr>
    </w:pPr>
    <w:rPr>
      <w:rFonts w:ascii="Calibri" w:eastAsia="Arial Unicode MS" w:hAnsi="Calibri" w:cs="Arial Unicode MS"/>
      <w:color w:val="000000"/>
      <w:u w:color="000000"/>
      <w:bdr w:val="nil"/>
      <w:lang w:val="en-GB"/>
      <w14:textOutline w14:w="0" w14:cap="flat" w14:cmpd="sng" w14:algn="ctr">
        <w14:noFill/>
        <w14:prstDash w14:val="solid"/>
        <w14:bevel/>
      </w14:textOutli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rsid w:val="00977C0B"/>
    <w:rPr>
      <w:color w:val="0000FF"/>
      <w:u w:val="single"/>
    </w:rPr>
  </w:style>
  <w:style w:type="character" w:styleId="Strong">
    <w:name w:val="Strong"/>
    <w:basedOn w:val="DefaultParagraphFont"/>
    <w:uiPriority w:val="22"/>
    <w:qFormat/>
    <w:rsid w:val="000C5043"/>
    <w:rPr>
      <w:b/>
      <w:bCs/>
    </w:rPr>
  </w:style>
  <w:style w:type="character" w:styleId="Emphasis">
    <w:name w:val="Emphasis"/>
    <w:basedOn w:val="DefaultParagraphFont"/>
    <w:uiPriority w:val="20"/>
    <w:qFormat/>
    <w:rsid w:val="000C5043"/>
    <w:rPr>
      <w:i/>
      <w:iCs/>
    </w:rPr>
  </w:style>
  <w:style w:type="character" w:customStyle="1" w:styleId="Heading7Char">
    <w:name w:val="Heading 7 Char"/>
    <w:basedOn w:val="DefaultParagraphFont"/>
    <w:link w:val="Heading7"/>
    <w:uiPriority w:val="9"/>
    <w:rsid w:val="008225F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vi.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ailinglatvia.lv"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sailinglatvia.lv" TargetMode="External"/><Relationship Id="rId4" Type="http://schemas.openxmlformats.org/officeDocument/2006/relationships/styles" Target="styles.xml"/><Relationship Id="rId9" Type="http://schemas.openxmlformats.org/officeDocument/2006/relationships/hyperlink" Target="http://www.manage2.s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MGjwaKLfTKlCPL/wsis97yXpw==">AMUW2mWsUCIfsniLx9BJw1mi5JXB3kePyUsWBM7d8ToVbMMsQg/e2xj+zk42qzUPBCa/Jy9ibKD4bW2zwkd7RwlS46lQgDvOH8H6IwOdArbFTzl38hDwrolcWO2K21CMOIno/Y8EzKdd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ABB72-483D-438F-9B11-09D02FD4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Fisers-Blumbergs</dc:creator>
  <cp:lastModifiedBy>Iveta</cp:lastModifiedBy>
  <cp:revision>2</cp:revision>
  <cp:lastPrinted>2023-09-16T14:32:00Z</cp:lastPrinted>
  <dcterms:created xsi:type="dcterms:W3CDTF">2025-02-21T17:32:00Z</dcterms:created>
  <dcterms:modified xsi:type="dcterms:W3CDTF">2025-02-21T17:32:00Z</dcterms:modified>
</cp:coreProperties>
</file>