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068C" w14:textId="1715454D" w:rsidR="005A41F3" w:rsidRPr="006B466D" w:rsidRDefault="005A41F3" w:rsidP="005A41F3">
      <w:pPr>
        <w:jc w:val="center"/>
        <w:rPr>
          <w:rFonts w:ascii="Arial" w:hAnsi="Arial" w:cs="Arial"/>
          <w:sz w:val="22"/>
        </w:rPr>
      </w:pPr>
      <w:r w:rsidRPr="006B466D">
        <w:rPr>
          <w:rFonts w:ascii="Arial" w:hAnsi="Arial" w:cs="Arial"/>
          <w:sz w:val="22"/>
        </w:rPr>
        <w:t>INFORMĀCIJA PLAŠSAZIŅAS LĪDZEKĻIEM</w:t>
      </w:r>
    </w:p>
    <w:p w14:paraId="26105E09" w14:textId="2851152E" w:rsidR="005A41F3" w:rsidRPr="006B466D" w:rsidRDefault="00DB3915" w:rsidP="005A41F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22</w:t>
      </w:r>
      <w:r w:rsidR="005A41F3" w:rsidRPr="006B466D">
        <w:rPr>
          <w:rFonts w:ascii="Arial" w:hAnsi="Arial" w:cs="Arial"/>
          <w:sz w:val="22"/>
        </w:rPr>
        <w:t>.07.2019.</w:t>
      </w:r>
    </w:p>
    <w:p w14:paraId="0B149F48" w14:textId="4B7E5941" w:rsidR="00DB3915" w:rsidRDefault="00DB3915" w:rsidP="00EC10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Lielākajā</w:t>
      </w:r>
      <w:r w:rsidR="00CC1751">
        <w:rPr>
          <w:rFonts w:ascii="Arial" w:hAnsi="Arial" w:cs="Arial"/>
          <w:b/>
          <w:bCs/>
          <w:sz w:val="32"/>
          <w:szCs w:val="32"/>
        </w:rPr>
        <w:t xml:space="preserve"> Baltijas</w:t>
      </w:r>
      <w:r>
        <w:rPr>
          <w:rFonts w:ascii="Arial" w:hAnsi="Arial" w:cs="Arial"/>
          <w:b/>
          <w:bCs/>
          <w:sz w:val="32"/>
          <w:szCs w:val="32"/>
        </w:rPr>
        <w:t xml:space="preserve"> regatē, kur </w:t>
      </w:r>
      <w:r w:rsidR="007875BE">
        <w:rPr>
          <w:rFonts w:ascii="Arial" w:hAnsi="Arial" w:cs="Arial"/>
          <w:b/>
          <w:bCs/>
          <w:sz w:val="32"/>
          <w:szCs w:val="32"/>
        </w:rPr>
        <w:t xml:space="preserve">vienā </w:t>
      </w:r>
      <w:r w:rsidR="00CC1751">
        <w:rPr>
          <w:rFonts w:ascii="Arial" w:hAnsi="Arial" w:cs="Arial"/>
          <w:b/>
          <w:bCs/>
          <w:sz w:val="32"/>
          <w:szCs w:val="32"/>
        </w:rPr>
        <w:t xml:space="preserve">posmā </w:t>
      </w:r>
      <w:r>
        <w:rPr>
          <w:rFonts w:ascii="Arial" w:hAnsi="Arial" w:cs="Arial"/>
          <w:b/>
          <w:bCs/>
          <w:sz w:val="32"/>
          <w:szCs w:val="32"/>
        </w:rPr>
        <w:t>piedal</w:t>
      </w:r>
      <w:r w:rsidR="007875BE">
        <w:rPr>
          <w:rFonts w:ascii="Arial" w:hAnsi="Arial" w:cs="Arial"/>
          <w:b/>
          <w:bCs/>
          <w:sz w:val="32"/>
          <w:szCs w:val="32"/>
        </w:rPr>
        <w:t>ījās</w:t>
      </w:r>
      <w:r>
        <w:rPr>
          <w:rFonts w:ascii="Arial" w:hAnsi="Arial" w:cs="Arial"/>
          <w:b/>
          <w:bCs/>
          <w:sz w:val="32"/>
          <w:szCs w:val="32"/>
        </w:rPr>
        <w:t xml:space="preserve"> Igaunijas prezidente, komanda no Latvijas EXTRA BRUT izcīna bronzu</w:t>
      </w:r>
    </w:p>
    <w:p w14:paraId="01990036" w14:textId="7D8DFE10" w:rsidR="00DB3915" w:rsidRDefault="008E4150" w:rsidP="00384C3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Igaunijā </w:t>
      </w:r>
      <w:r w:rsidR="00DB3915">
        <w:rPr>
          <w:rFonts w:ascii="Arial" w:hAnsi="Arial" w:cs="Arial"/>
          <w:b/>
          <w:bCs/>
          <w:sz w:val="20"/>
          <w:szCs w:val="20"/>
        </w:rPr>
        <w:t>aizritēja nedēļu gara regate</w:t>
      </w:r>
      <w:r w:rsidR="009041B2">
        <w:rPr>
          <w:rFonts w:ascii="Arial" w:hAnsi="Arial" w:cs="Arial"/>
          <w:b/>
          <w:bCs/>
          <w:sz w:val="20"/>
          <w:szCs w:val="20"/>
        </w:rPr>
        <w:t>, kas ir lielākā</w:t>
      </w:r>
      <w:r w:rsidR="00DB391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Baltijas valstīs</w:t>
      </w:r>
      <w:r w:rsidR="009041B2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B3AD5" w:rsidRPr="0062367D">
        <w:rPr>
          <w:rFonts w:ascii="Arial" w:hAnsi="Arial" w:cs="Arial"/>
          <w:b/>
          <w:bCs/>
          <w:sz w:val="20"/>
          <w:szCs w:val="20"/>
        </w:rPr>
        <w:t xml:space="preserve">62. </w:t>
      </w:r>
      <w:r w:rsidR="00DB03F3" w:rsidRPr="0062367D">
        <w:rPr>
          <w:rFonts w:ascii="Arial" w:hAnsi="Arial" w:cs="Arial"/>
          <w:b/>
          <w:bCs/>
          <w:i/>
          <w:iCs/>
          <w:sz w:val="20"/>
          <w:szCs w:val="20"/>
        </w:rPr>
        <w:t xml:space="preserve">Muhu </w:t>
      </w:r>
      <w:proofErr w:type="spellStart"/>
      <w:r w:rsidR="00DB03F3" w:rsidRPr="0062367D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="001C7FE2" w:rsidRPr="0062367D">
        <w:rPr>
          <w:rFonts w:ascii="Arial" w:hAnsi="Arial" w:cs="Arial"/>
          <w:b/>
          <w:bCs/>
          <w:i/>
          <w:iCs/>
          <w:sz w:val="20"/>
          <w:szCs w:val="20"/>
        </w:rPr>
        <w:t>ä</w:t>
      </w:r>
      <w:r w:rsidR="00DB03F3" w:rsidRPr="0062367D">
        <w:rPr>
          <w:rFonts w:ascii="Arial" w:hAnsi="Arial" w:cs="Arial"/>
          <w:b/>
          <w:bCs/>
          <w:i/>
          <w:iCs/>
          <w:sz w:val="20"/>
          <w:szCs w:val="20"/>
        </w:rPr>
        <w:t>in</w:t>
      </w:r>
      <w:proofErr w:type="spellEnd"/>
      <w:r w:rsidR="00DB03F3" w:rsidRPr="006236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DB03F3" w:rsidRPr="0062367D">
        <w:rPr>
          <w:rFonts w:ascii="Arial" w:hAnsi="Arial" w:cs="Arial"/>
          <w:b/>
          <w:bCs/>
          <w:i/>
          <w:iCs/>
          <w:sz w:val="20"/>
          <w:szCs w:val="20"/>
        </w:rPr>
        <w:t>Regatta</w:t>
      </w:r>
      <w:proofErr w:type="spellEnd"/>
      <w:r w:rsidR="00D36212">
        <w:rPr>
          <w:rFonts w:ascii="Arial" w:hAnsi="Arial" w:cs="Arial"/>
          <w:b/>
          <w:bCs/>
          <w:sz w:val="20"/>
          <w:szCs w:val="20"/>
        </w:rPr>
        <w:t xml:space="preserve">. </w:t>
      </w:r>
      <w:r w:rsidR="00DB3915">
        <w:rPr>
          <w:rFonts w:ascii="Arial" w:hAnsi="Arial" w:cs="Arial"/>
          <w:b/>
          <w:bCs/>
          <w:sz w:val="20"/>
          <w:szCs w:val="20"/>
        </w:rPr>
        <w:t xml:space="preserve">Pēc septiņiem posmiem, kuros Latvijas komandas uzrādīja teicamu sniegumu, </w:t>
      </w:r>
      <w:r w:rsidR="00C52703">
        <w:rPr>
          <w:rFonts w:ascii="Arial" w:hAnsi="Arial" w:cs="Arial"/>
          <w:b/>
          <w:bCs/>
          <w:sz w:val="20"/>
          <w:szCs w:val="20"/>
        </w:rPr>
        <w:t>ESTLYS I grup</w:t>
      </w:r>
      <w:r w:rsidR="009041B2"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z w:val="20"/>
          <w:szCs w:val="20"/>
        </w:rPr>
        <w:t xml:space="preserve">kopvērtējumā </w:t>
      </w:r>
      <w:r w:rsidR="00C52703">
        <w:rPr>
          <w:rFonts w:ascii="Arial" w:hAnsi="Arial" w:cs="Arial"/>
          <w:b/>
          <w:bCs/>
          <w:sz w:val="20"/>
          <w:szCs w:val="20"/>
        </w:rPr>
        <w:t>EXTRA BRUT</w:t>
      </w:r>
      <w:r w:rsidR="009041B2">
        <w:rPr>
          <w:rFonts w:ascii="Arial" w:hAnsi="Arial" w:cs="Arial"/>
          <w:b/>
          <w:bCs/>
          <w:sz w:val="20"/>
          <w:szCs w:val="20"/>
        </w:rPr>
        <w:t xml:space="preserve"> komanda </w:t>
      </w:r>
      <w:r w:rsidR="00C52703">
        <w:rPr>
          <w:rFonts w:ascii="Arial" w:hAnsi="Arial" w:cs="Arial"/>
          <w:b/>
          <w:bCs/>
          <w:sz w:val="20"/>
          <w:szCs w:val="20"/>
        </w:rPr>
        <w:t xml:space="preserve">ieņēma </w:t>
      </w:r>
      <w:r w:rsidR="009041B2">
        <w:rPr>
          <w:rFonts w:ascii="Arial" w:hAnsi="Arial" w:cs="Arial"/>
          <w:b/>
          <w:bCs/>
          <w:sz w:val="20"/>
          <w:szCs w:val="20"/>
        </w:rPr>
        <w:t xml:space="preserve">bronzas vietu uz </w:t>
      </w:r>
      <w:r w:rsidR="00C52703">
        <w:rPr>
          <w:rFonts w:ascii="Arial" w:hAnsi="Arial" w:cs="Arial"/>
          <w:b/>
          <w:bCs/>
          <w:sz w:val="20"/>
          <w:szCs w:val="20"/>
        </w:rPr>
        <w:t>godalgotā pjedestāla.</w:t>
      </w:r>
    </w:p>
    <w:p w14:paraId="17D17C65" w14:textId="420B7E7B" w:rsidR="008E4150" w:rsidRPr="008E4150" w:rsidRDefault="008E4150" w:rsidP="00384C39">
      <w:pPr>
        <w:jc w:val="both"/>
        <w:rPr>
          <w:rFonts w:ascii="Arial" w:hAnsi="Arial" w:cs="Arial"/>
          <w:sz w:val="20"/>
          <w:szCs w:val="20"/>
        </w:rPr>
      </w:pPr>
      <w:r w:rsidRPr="008E4150">
        <w:rPr>
          <w:rFonts w:ascii="Arial" w:hAnsi="Arial" w:cs="Arial"/>
          <w:sz w:val="20"/>
          <w:szCs w:val="20"/>
        </w:rPr>
        <w:t>“</w:t>
      </w:r>
      <w:r w:rsidRPr="00242790">
        <w:rPr>
          <w:rFonts w:ascii="Arial" w:hAnsi="Arial" w:cs="Arial"/>
          <w:i/>
          <w:iCs/>
          <w:sz w:val="20"/>
          <w:szCs w:val="20"/>
        </w:rPr>
        <w:t>Lai arī cerējām uz otro vietu, tomēr esam priecīgi par sasniegto rezultātu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 paliekot kā trešie labākie ESTLYS I grupā</w:t>
      </w:r>
      <w:r w:rsidRPr="00242790">
        <w:rPr>
          <w:rFonts w:ascii="Arial" w:hAnsi="Arial" w:cs="Arial"/>
          <w:i/>
          <w:iCs/>
          <w:sz w:val="20"/>
          <w:szCs w:val="20"/>
        </w:rPr>
        <w:t xml:space="preserve">.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>Mums ir</w:t>
      </w:r>
      <w:r w:rsidRPr="00242790">
        <w:rPr>
          <w:rFonts w:ascii="Arial" w:hAnsi="Arial" w:cs="Arial"/>
          <w:i/>
          <w:iCs/>
          <w:sz w:val="20"/>
          <w:szCs w:val="20"/>
        </w:rPr>
        <w:t xml:space="preserve"> patiess gods kāpt uz pjedestāla lielākajā un cienījamākajā Baltijas valstu regatē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>, kurā piedalāmies jau četrus gadus</w:t>
      </w:r>
      <w:r w:rsidRPr="00242790">
        <w:rPr>
          <w:rFonts w:ascii="Arial" w:hAnsi="Arial" w:cs="Arial"/>
          <w:i/>
          <w:iCs/>
          <w:sz w:val="20"/>
          <w:szCs w:val="20"/>
        </w:rPr>
        <w:t xml:space="preserve">. Turklāt konkurēt un pacīnīties ar pasaules labākajām komandām, kas mūsu klasē bija, piemēram, </w:t>
      </w:r>
      <w:r w:rsidRPr="00CC1751">
        <w:rPr>
          <w:rFonts w:ascii="Arial" w:hAnsi="Arial" w:cs="Arial"/>
          <w:sz w:val="20"/>
          <w:szCs w:val="20"/>
        </w:rPr>
        <w:t>KATARINA JEE</w:t>
      </w:r>
      <w:r w:rsidRPr="00242790">
        <w:rPr>
          <w:rFonts w:ascii="Arial" w:hAnsi="Arial" w:cs="Arial"/>
          <w:i/>
          <w:iCs/>
          <w:sz w:val="20"/>
          <w:szCs w:val="20"/>
        </w:rPr>
        <w:t xml:space="preserve">, viennozīmīgi palīdz veidot izpratni par mūsu komandas līmeni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uz </w:t>
      </w:r>
      <w:r w:rsidRPr="00242790">
        <w:rPr>
          <w:rFonts w:ascii="Arial" w:hAnsi="Arial" w:cs="Arial"/>
          <w:i/>
          <w:iCs/>
          <w:sz w:val="20"/>
          <w:szCs w:val="20"/>
        </w:rPr>
        <w:t>pasaules burāšanas fon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 w:rsidRPr="008E415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tā par sasniegumiem jahtas EXTRA BRUT kapteinis </w:t>
      </w:r>
      <w:r w:rsidRPr="008E4150">
        <w:rPr>
          <w:rFonts w:ascii="Arial" w:hAnsi="Arial" w:cs="Arial"/>
          <w:b/>
          <w:bCs/>
          <w:sz w:val="20"/>
          <w:szCs w:val="20"/>
        </w:rPr>
        <w:t>Aleksejs Aleksejevs</w:t>
      </w:r>
      <w:r>
        <w:rPr>
          <w:rFonts w:ascii="Arial" w:hAnsi="Arial" w:cs="Arial"/>
          <w:sz w:val="20"/>
          <w:szCs w:val="20"/>
        </w:rPr>
        <w:t xml:space="preserve">. Viņš arī norāda, ka </w:t>
      </w:r>
      <w:r w:rsidR="009041B2">
        <w:rPr>
          <w:rFonts w:ascii="Arial" w:hAnsi="Arial" w:cs="Arial"/>
          <w:sz w:val="20"/>
          <w:szCs w:val="20"/>
        </w:rPr>
        <w:t xml:space="preserve">šogad </w:t>
      </w:r>
      <w:r w:rsidR="00242790">
        <w:rPr>
          <w:rFonts w:ascii="Arial" w:hAnsi="Arial" w:cs="Arial"/>
          <w:sz w:val="20"/>
          <w:szCs w:val="20"/>
        </w:rPr>
        <w:t>izveidotā komanda ļoti labi sastrādājās. “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No sacensību rezultātiem redzam, ka taktiskos lēmumus </w:t>
      </w:r>
      <w:r w:rsidR="00CC1751">
        <w:rPr>
          <w:rFonts w:ascii="Arial" w:hAnsi="Arial" w:cs="Arial"/>
          <w:i/>
          <w:iCs/>
          <w:sz w:val="20"/>
          <w:szCs w:val="20"/>
        </w:rPr>
        <w:t xml:space="preserve">garajos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burāšanas posmos esam pieņēmuši pareizi, vien īsajās distancēs </w:t>
      </w:r>
      <w:r w:rsidR="005E3C82">
        <w:rPr>
          <w:rFonts w:ascii="Arial" w:hAnsi="Arial" w:cs="Arial"/>
          <w:i/>
          <w:iCs/>
          <w:sz w:val="20"/>
          <w:szCs w:val="20"/>
        </w:rPr>
        <w:t>nepieciešams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 uzlabot savu sniegumu, kas </w:t>
      </w:r>
      <w:r w:rsidR="005E3C82">
        <w:rPr>
          <w:rFonts w:ascii="Arial" w:hAnsi="Arial" w:cs="Arial"/>
          <w:i/>
          <w:iCs/>
          <w:sz w:val="20"/>
          <w:szCs w:val="20"/>
        </w:rPr>
        <w:t xml:space="preserve">faktiski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mūs </w:t>
      </w:r>
      <w:r w:rsidR="005E3C82">
        <w:rPr>
          <w:rFonts w:ascii="Arial" w:hAnsi="Arial" w:cs="Arial"/>
          <w:i/>
          <w:iCs/>
          <w:sz w:val="20"/>
          <w:szCs w:val="20"/>
        </w:rPr>
        <w:t xml:space="preserve">arī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ierindoja trešajā vietā. </w:t>
      </w:r>
      <w:r w:rsidR="00CC1751">
        <w:rPr>
          <w:rFonts w:ascii="Arial" w:hAnsi="Arial" w:cs="Arial"/>
          <w:i/>
          <w:iCs/>
          <w:sz w:val="20"/>
          <w:szCs w:val="20"/>
        </w:rPr>
        <w:t xml:space="preserve">Protams, apzināmies,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 xml:space="preserve">ka arī šī vieta mums gandrīz izpalika, </w:t>
      </w:r>
      <w:r w:rsidR="005E3C82">
        <w:rPr>
          <w:rFonts w:ascii="Arial" w:hAnsi="Arial" w:cs="Arial"/>
          <w:i/>
          <w:iCs/>
          <w:sz w:val="20"/>
          <w:szCs w:val="20"/>
        </w:rPr>
        <w:t xml:space="preserve">jo </w:t>
      </w:r>
      <w:r w:rsidR="00CC1751">
        <w:rPr>
          <w:rFonts w:ascii="Arial" w:hAnsi="Arial" w:cs="Arial"/>
          <w:i/>
          <w:iCs/>
          <w:sz w:val="20"/>
          <w:szCs w:val="20"/>
        </w:rPr>
        <w:t xml:space="preserve">tikai par diviem punktiem </w:t>
      </w:r>
      <w:r w:rsidR="005E3C82">
        <w:rPr>
          <w:rFonts w:ascii="Arial" w:hAnsi="Arial" w:cs="Arial"/>
          <w:i/>
          <w:iCs/>
          <w:sz w:val="20"/>
          <w:szCs w:val="20"/>
        </w:rPr>
        <w:t xml:space="preserve">pārspējām mūsu konkurentus, komandu no </w:t>
      </w:r>
      <w:r w:rsidR="00242790" w:rsidRPr="00242790">
        <w:rPr>
          <w:rFonts w:ascii="Arial" w:hAnsi="Arial" w:cs="Arial"/>
          <w:i/>
          <w:iCs/>
          <w:sz w:val="20"/>
          <w:szCs w:val="20"/>
        </w:rPr>
        <w:t>Latvijas PROJEKTS A1</w:t>
      </w:r>
      <w:r w:rsidR="005E3C82">
        <w:rPr>
          <w:rFonts w:ascii="Arial" w:hAnsi="Arial" w:cs="Arial"/>
          <w:i/>
          <w:iCs/>
          <w:sz w:val="20"/>
          <w:szCs w:val="20"/>
        </w:rPr>
        <w:t>, kas liek izdarīt secinājumus</w:t>
      </w:r>
      <w:r w:rsidR="00E82903">
        <w:rPr>
          <w:rFonts w:ascii="Arial" w:hAnsi="Arial" w:cs="Arial"/>
          <w:i/>
          <w:iCs/>
          <w:sz w:val="20"/>
          <w:szCs w:val="20"/>
        </w:rPr>
        <w:t>,</w:t>
      </w:r>
      <w:r w:rsidR="00242790">
        <w:rPr>
          <w:rFonts w:ascii="Arial" w:hAnsi="Arial" w:cs="Arial"/>
          <w:sz w:val="20"/>
          <w:szCs w:val="20"/>
        </w:rPr>
        <w:t>”</w:t>
      </w:r>
      <w:r w:rsidR="005E3C82">
        <w:rPr>
          <w:rFonts w:ascii="Arial" w:hAnsi="Arial" w:cs="Arial"/>
          <w:sz w:val="20"/>
          <w:szCs w:val="20"/>
        </w:rPr>
        <w:t xml:space="preserve"> papildina </w:t>
      </w:r>
      <w:r w:rsidR="005E3C82" w:rsidRPr="00CC1751">
        <w:rPr>
          <w:rFonts w:ascii="Arial" w:hAnsi="Arial" w:cs="Arial"/>
          <w:b/>
          <w:bCs/>
          <w:sz w:val="20"/>
          <w:szCs w:val="20"/>
        </w:rPr>
        <w:t>Aleksejs Aleksejevs</w:t>
      </w:r>
      <w:r w:rsidR="005E3C82">
        <w:rPr>
          <w:rFonts w:ascii="Arial" w:hAnsi="Arial" w:cs="Arial"/>
          <w:sz w:val="20"/>
          <w:szCs w:val="20"/>
        </w:rPr>
        <w:t xml:space="preserve">, norādot, ka </w:t>
      </w:r>
      <w:r w:rsidR="00CC1751">
        <w:rPr>
          <w:rFonts w:ascii="Arial" w:hAnsi="Arial" w:cs="Arial"/>
          <w:sz w:val="20"/>
          <w:szCs w:val="20"/>
        </w:rPr>
        <w:t xml:space="preserve">EXTRA BRUT </w:t>
      </w:r>
      <w:r w:rsidR="005E3C82">
        <w:rPr>
          <w:rFonts w:ascii="Arial" w:hAnsi="Arial" w:cs="Arial"/>
          <w:sz w:val="20"/>
          <w:szCs w:val="20"/>
        </w:rPr>
        <w:t xml:space="preserve">komanda pagaidām </w:t>
      </w:r>
      <w:r w:rsidR="009041B2">
        <w:rPr>
          <w:rFonts w:ascii="Arial" w:hAnsi="Arial" w:cs="Arial"/>
          <w:sz w:val="20"/>
          <w:szCs w:val="20"/>
        </w:rPr>
        <w:t xml:space="preserve">vēl nav domājusi </w:t>
      </w:r>
      <w:r w:rsidR="005E3C82">
        <w:rPr>
          <w:rFonts w:ascii="Arial" w:hAnsi="Arial" w:cs="Arial"/>
          <w:sz w:val="20"/>
          <w:szCs w:val="20"/>
        </w:rPr>
        <w:t xml:space="preserve">par </w:t>
      </w:r>
      <w:r w:rsidR="009041B2">
        <w:rPr>
          <w:rFonts w:ascii="Arial" w:hAnsi="Arial" w:cs="Arial"/>
          <w:sz w:val="20"/>
          <w:szCs w:val="20"/>
        </w:rPr>
        <w:t xml:space="preserve">dalību </w:t>
      </w:r>
      <w:r w:rsidR="00CC1751">
        <w:rPr>
          <w:rFonts w:ascii="Arial" w:hAnsi="Arial" w:cs="Arial"/>
          <w:sz w:val="20"/>
          <w:szCs w:val="20"/>
        </w:rPr>
        <w:t xml:space="preserve">nākamā gada 63. </w:t>
      </w:r>
      <w:r w:rsidR="00CC1751" w:rsidRPr="00CC1751">
        <w:rPr>
          <w:rFonts w:ascii="Arial" w:hAnsi="Arial" w:cs="Arial"/>
          <w:i/>
          <w:iCs/>
          <w:sz w:val="20"/>
          <w:szCs w:val="20"/>
        </w:rPr>
        <w:t xml:space="preserve">Muhu </w:t>
      </w:r>
      <w:proofErr w:type="spellStart"/>
      <w:r w:rsidR="00CC1751" w:rsidRPr="00CC1751">
        <w:rPr>
          <w:rFonts w:ascii="Arial" w:hAnsi="Arial" w:cs="Arial"/>
          <w:i/>
          <w:iCs/>
          <w:sz w:val="20"/>
          <w:szCs w:val="20"/>
        </w:rPr>
        <w:t>Väin</w:t>
      </w:r>
      <w:proofErr w:type="spellEnd"/>
      <w:r w:rsidR="00CC1751" w:rsidRPr="00CC175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C1751" w:rsidRPr="00CC1751">
        <w:rPr>
          <w:rFonts w:ascii="Arial" w:hAnsi="Arial" w:cs="Arial"/>
          <w:i/>
          <w:iCs/>
          <w:sz w:val="20"/>
          <w:szCs w:val="20"/>
        </w:rPr>
        <w:t>Regatta</w:t>
      </w:r>
      <w:proofErr w:type="spellEnd"/>
      <w:r w:rsidR="005E3C82">
        <w:rPr>
          <w:rFonts w:ascii="Arial" w:hAnsi="Arial" w:cs="Arial"/>
          <w:sz w:val="20"/>
          <w:szCs w:val="20"/>
        </w:rPr>
        <w:t xml:space="preserve">, bet gan </w:t>
      </w:r>
      <w:r w:rsidR="00CC1751">
        <w:rPr>
          <w:rFonts w:ascii="Arial" w:hAnsi="Arial" w:cs="Arial"/>
          <w:sz w:val="20"/>
          <w:szCs w:val="20"/>
        </w:rPr>
        <w:t>skatās uz š</w:t>
      </w:r>
      <w:r w:rsidR="009041B2">
        <w:rPr>
          <w:rFonts w:ascii="Arial" w:hAnsi="Arial" w:cs="Arial"/>
          <w:sz w:val="20"/>
          <w:szCs w:val="20"/>
        </w:rPr>
        <w:t>ā gada</w:t>
      </w:r>
      <w:r w:rsidR="00CC1751">
        <w:rPr>
          <w:rFonts w:ascii="Arial" w:hAnsi="Arial" w:cs="Arial"/>
          <w:sz w:val="20"/>
          <w:szCs w:val="20"/>
        </w:rPr>
        <w:t xml:space="preserve"> sezonu. “</w:t>
      </w:r>
      <w:r w:rsidR="00CC1751" w:rsidRPr="007E6644">
        <w:rPr>
          <w:rFonts w:ascii="Arial" w:hAnsi="Arial" w:cs="Arial"/>
          <w:i/>
          <w:iCs/>
          <w:sz w:val="20"/>
          <w:szCs w:val="20"/>
        </w:rPr>
        <w:t>P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>lāno</w:t>
      </w:r>
      <w:r w:rsidR="00CC1751" w:rsidRPr="007E6644">
        <w:rPr>
          <w:rFonts w:ascii="Arial" w:hAnsi="Arial" w:cs="Arial"/>
          <w:i/>
          <w:iCs/>
          <w:sz w:val="20"/>
          <w:szCs w:val="20"/>
        </w:rPr>
        <w:t>jam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 xml:space="preserve"> piedalīties jau </w:t>
      </w:r>
      <w:r w:rsidR="009041B2">
        <w:rPr>
          <w:rFonts w:ascii="Arial" w:hAnsi="Arial" w:cs="Arial"/>
          <w:i/>
          <w:iCs/>
          <w:sz w:val="20"/>
          <w:szCs w:val="20"/>
        </w:rPr>
        <w:t xml:space="preserve">šajā 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>nedēļā Lietuvas burāšanas čempionātā</w:t>
      </w:r>
      <w:r w:rsidR="009041B2">
        <w:rPr>
          <w:rFonts w:ascii="Arial" w:hAnsi="Arial" w:cs="Arial"/>
          <w:i/>
          <w:iCs/>
          <w:sz w:val="20"/>
          <w:szCs w:val="20"/>
        </w:rPr>
        <w:t xml:space="preserve"> Klaipēdā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>, kas būs arī teicama iespēja pacīnīties ar labākajām komandām no Lietuvas. Turklāt</w:t>
      </w:r>
      <w:r w:rsidR="009041B2">
        <w:rPr>
          <w:rFonts w:ascii="Arial" w:hAnsi="Arial" w:cs="Arial"/>
          <w:i/>
          <w:iCs/>
          <w:sz w:val="20"/>
          <w:szCs w:val="20"/>
        </w:rPr>
        <w:t xml:space="preserve"> 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 xml:space="preserve">arī </w:t>
      </w:r>
      <w:r w:rsidR="009041B2">
        <w:rPr>
          <w:rFonts w:ascii="Arial" w:hAnsi="Arial" w:cs="Arial"/>
          <w:i/>
          <w:iCs/>
          <w:sz w:val="20"/>
          <w:szCs w:val="20"/>
        </w:rPr>
        <w:t xml:space="preserve">Igaunijas komanda </w:t>
      </w:r>
      <w:r w:rsidR="005E3C82" w:rsidRPr="007E6644">
        <w:rPr>
          <w:rFonts w:ascii="Arial" w:hAnsi="Arial" w:cs="Arial"/>
          <w:sz w:val="20"/>
          <w:szCs w:val="20"/>
        </w:rPr>
        <w:t>KATARINA JEE</w:t>
      </w:r>
      <w:r w:rsidR="005E3C82" w:rsidRPr="007E6644">
        <w:rPr>
          <w:rFonts w:ascii="Arial" w:hAnsi="Arial" w:cs="Arial"/>
          <w:i/>
          <w:iCs/>
          <w:sz w:val="20"/>
          <w:szCs w:val="20"/>
        </w:rPr>
        <w:t xml:space="preserve"> piedalīsies Lietuvas lielākajā regatē un</w:t>
      </w:r>
      <w:r w:rsidR="003111AE" w:rsidRPr="007E6644">
        <w:rPr>
          <w:rFonts w:ascii="Arial" w:hAnsi="Arial" w:cs="Arial"/>
          <w:i/>
          <w:iCs/>
          <w:sz w:val="20"/>
          <w:szCs w:val="20"/>
        </w:rPr>
        <w:t xml:space="preserve"> tā jau atkal </w:t>
      </w:r>
      <w:r w:rsidR="009041B2">
        <w:rPr>
          <w:rFonts w:ascii="Arial" w:hAnsi="Arial" w:cs="Arial"/>
          <w:i/>
          <w:iCs/>
          <w:sz w:val="20"/>
          <w:szCs w:val="20"/>
        </w:rPr>
        <w:t xml:space="preserve">būs mums </w:t>
      </w:r>
      <w:r w:rsidR="003111AE" w:rsidRPr="007E6644">
        <w:rPr>
          <w:rFonts w:ascii="Arial" w:hAnsi="Arial" w:cs="Arial"/>
          <w:i/>
          <w:iCs/>
          <w:sz w:val="20"/>
          <w:szCs w:val="20"/>
        </w:rPr>
        <w:t>iespēja mēroties spēkiem</w:t>
      </w:r>
      <w:r w:rsidR="00CC1751">
        <w:rPr>
          <w:rFonts w:ascii="Arial" w:hAnsi="Arial" w:cs="Arial"/>
          <w:sz w:val="20"/>
          <w:szCs w:val="20"/>
        </w:rPr>
        <w:t>,” tā EXTRA BRUT kapteinis</w:t>
      </w:r>
      <w:r w:rsidR="003111AE">
        <w:rPr>
          <w:rFonts w:ascii="Arial" w:hAnsi="Arial" w:cs="Arial"/>
          <w:sz w:val="20"/>
          <w:szCs w:val="20"/>
        </w:rPr>
        <w:t>.</w:t>
      </w:r>
    </w:p>
    <w:p w14:paraId="6BAED434" w14:textId="7924E03C" w:rsidR="003111AE" w:rsidRDefault="003111AE" w:rsidP="00384C39">
      <w:pPr>
        <w:jc w:val="both"/>
        <w:rPr>
          <w:rFonts w:ascii="Arial" w:hAnsi="Arial" w:cs="Arial"/>
          <w:sz w:val="20"/>
          <w:szCs w:val="20"/>
        </w:rPr>
      </w:pPr>
      <w:r w:rsidRPr="003111AE">
        <w:rPr>
          <w:rFonts w:ascii="Arial" w:hAnsi="Arial" w:cs="Arial"/>
          <w:sz w:val="20"/>
          <w:szCs w:val="20"/>
        </w:rPr>
        <w:t xml:space="preserve">Bez </w:t>
      </w:r>
      <w:r>
        <w:rPr>
          <w:rFonts w:ascii="Arial" w:hAnsi="Arial" w:cs="Arial"/>
          <w:sz w:val="20"/>
          <w:szCs w:val="20"/>
        </w:rPr>
        <w:t xml:space="preserve">EXTRA BRUT augstā sasnieguma arī pārējās komandas no Latvijas uzrādīja </w:t>
      </w:r>
      <w:r w:rsidR="009041B2">
        <w:rPr>
          <w:rFonts w:ascii="Arial" w:hAnsi="Arial" w:cs="Arial"/>
          <w:sz w:val="20"/>
          <w:szCs w:val="20"/>
        </w:rPr>
        <w:t xml:space="preserve">labus rezultātus, konkurējot ar spēcīgiem </w:t>
      </w:r>
      <w:r w:rsidR="007E6644">
        <w:rPr>
          <w:rFonts w:ascii="Arial" w:hAnsi="Arial" w:cs="Arial"/>
          <w:sz w:val="20"/>
          <w:szCs w:val="20"/>
        </w:rPr>
        <w:t xml:space="preserve">burātājiem no </w:t>
      </w:r>
      <w:r w:rsidR="00655C8E">
        <w:rPr>
          <w:rFonts w:ascii="Arial" w:hAnsi="Arial" w:cs="Arial"/>
          <w:sz w:val="20"/>
          <w:szCs w:val="20"/>
        </w:rPr>
        <w:t>četr</w:t>
      </w:r>
      <w:r w:rsidR="007E6644">
        <w:rPr>
          <w:rFonts w:ascii="Arial" w:hAnsi="Arial" w:cs="Arial"/>
          <w:sz w:val="20"/>
          <w:szCs w:val="20"/>
        </w:rPr>
        <w:t>ām valstīm</w:t>
      </w:r>
      <w:r w:rsidR="009041B2">
        <w:rPr>
          <w:rFonts w:ascii="Arial" w:hAnsi="Arial" w:cs="Arial"/>
          <w:sz w:val="20"/>
          <w:szCs w:val="20"/>
        </w:rPr>
        <w:t xml:space="preserve">. Četras Latvijas komandas no piecām </w:t>
      </w:r>
      <w:r w:rsidR="004F37D4">
        <w:rPr>
          <w:rFonts w:ascii="Arial" w:hAnsi="Arial" w:cs="Arial"/>
          <w:sz w:val="20"/>
          <w:szCs w:val="20"/>
        </w:rPr>
        <w:t xml:space="preserve">vairākkārtēji </w:t>
      </w:r>
      <w:r w:rsidR="009041B2">
        <w:rPr>
          <w:rFonts w:ascii="Arial" w:hAnsi="Arial" w:cs="Arial"/>
          <w:sz w:val="20"/>
          <w:szCs w:val="20"/>
        </w:rPr>
        <w:t>kāpa uz atsevišķ</w:t>
      </w:r>
      <w:r w:rsidR="00F10D8B">
        <w:rPr>
          <w:rFonts w:ascii="Arial" w:hAnsi="Arial" w:cs="Arial"/>
          <w:sz w:val="20"/>
          <w:szCs w:val="20"/>
        </w:rPr>
        <w:t>u</w:t>
      </w:r>
      <w:r w:rsidR="009041B2">
        <w:rPr>
          <w:rFonts w:ascii="Arial" w:hAnsi="Arial" w:cs="Arial"/>
          <w:sz w:val="20"/>
          <w:szCs w:val="20"/>
        </w:rPr>
        <w:t xml:space="preserve"> posmu </w:t>
      </w:r>
      <w:r w:rsidR="007766AD">
        <w:rPr>
          <w:rFonts w:ascii="Arial" w:hAnsi="Arial" w:cs="Arial"/>
          <w:sz w:val="20"/>
          <w:szCs w:val="20"/>
        </w:rPr>
        <w:t>pjedestāl</w:t>
      </w:r>
      <w:r w:rsidR="009041B2">
        <w:rPr>
          <w:rFonts w:ascii="Arial" w:hAnsi="Arial" w:cs="Arial"/>
          <w:sz w:val="20"/>
          <w:szCs w:val="20"/>
        </w:rPr>
        <w:t>iem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6C64FC8" w14:textId="6DECB38E" w:rsidR="003111AE" w:rsidRPr="00712714" w:rsidRDefault="003111AE" w:rsidP="003111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12714">
        <w:rPr>
          <w:rFonts w:ascii="Arial" w:hAnsi="Arial" w:cs="Arial"/>
          <w:b/>
          <w:bCs/>
          <w:sz w:val="20"/>
          <w:szCs w:val="20"/>
        </w:rPr>
        <w:t>ESTLYS I grupa (2</w:t>
      </w:r>
      <w:r w:rsidR="00655C8E">
        <w:rPr>
          <w:rFonts w:ascii="Arial" w:hAnsi="Arial" w:cs="Arial"/>
          <w:b/>
          <w:bCs/>
          <w:sz w:val="20"/>
          <w:szCs w:val="20"/>
        </w:rPr>
        <w:t>4</w:t>
      </w:r>
      <w:r w:rsidRPr="00712714">
        <w:rPr>
          <w:rFonts w:ascii="Arial" w:hAnsi="Arial" w:cs="Arial"/>
          <w:b/>
          <w:bCs/>
          <w:sz w:val="20"/>
          <w:szCs w:val="20"/>
        </w:rPr>
        <w:t xml:space="preserve"> jahtu konkurence)</w:t>
      </w:r>
      <w:r w:rsidR="00655C8E">
        <w:rPr>
          <w:rFonts w:ascii="Arial" w:hAnsi="Arial" w:cs="Arial"/>
          <w:b/>
          <w:bCs/>
          <w:sz w:val="20"/>
          <w:szCs w:val="20"/>
        </w:rPr>
        <w:t xml:space="preserve"> kopvērtējuma rezultāti</w:t>
      </w:r>
      <w:r w:rsidRPr="00712714">
        <w:rPr>
          <w:rFonts w:ascii="Arial" w:hAnsi="Arial" w:cs="Arial"/>
          <w:b/>
          <w:bCs/>
          <w:sz w:val="20"/>
          <w:szCs w:val="20"/>
        </w:rPr>
        <w:t>:</w:t>
      </w:r>
    </w:p>
    <w:p w14:paraId="1464508D" w14:textId="77777777" w:rsidR="00342528" w:rsidRDefault="00655C8E" w:rsidP="003111A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5436F">
        <w:rPr>
          <w:rFonts w:ascii="Arial" w:hAnsi="Arial" w:cs="Arial"/>
          <w:b/>
          <w:bCs/>
          <w:sz w:val="20"/>
          <w:szCs w:val="20"/>
        </w:rPr>
        <w:t>3</w:t>
      </w:r>
      <w:r w:rsidR="003111AE" w:rsidRPr="00B5436F">
        <w:rPr>
          <w:rFonts w:ascii="Arial" w:hAnsi="Arial" w:cs="Arial"/>
          <w:b/>
          <w:bCs/>
          <w:sz w:val="20"/>
          <w:szCs w:val="20"/>
        </w:rPr>
        <w:t>.vieta</w:t>
      </w:r>
      <w:r w:rsidR="003111AE">
        <w:rPr>
          <w:rFonts w:ascii="Arial" w:hAnsi="Arial" w:cs="Arial"/>
          <w:sz w:val="20"/>
          <w:szCs w:val="20"/>
        </w:rPr>
        <w:t xml:space="preserve"> – </w:t>
      </w:r>
      <w:r w:rsidR="00B5436F">
        <w:rPr>
          <w:rFonts w:ascii="Arial" w:hAnsi="Arial" w:cs="Arial"/>
          <w:sz w:val="20"/>
          <w:szCs w:val="20"/>
        </w:rPr>
        <w:t xml:space="preserve">jahta </w:t>
      </w:r>
      <w:r w:rsidR="003111AE" w:rsidRPr="005D4A1B">
        <w:rPr>
          <w:rFonts w:ascii="Arial" w:hAnsi="Arial" w:cs="Arial"/>
          <w:sz w:val="20"/>
          <w:szCs w:val="20"/>
        </w:rPr>
        <w:t xml:space="preserve">EXTRA BRUT (buras Nr. LAT 577), kapteinis </w:t>
      </w:r>
      <w:r w:rsidR="003111AE" w:rsidRPr="005D4A1B">
        <w:rPr>
          <w:rFonts w:ascii="Arial" w:hAnsi="Arial" w:cs="Arial"/>
          <w:b/>
          <w:bCs/>
          <w:sz w:val="20"/>
          <w:szCs w:val="20"/>
        </w:rPr>
        <w:t>Aleksejs Aleksejevs</w:t>
      </w:r>
    </w:p>
    <w:p w14:paraId="2FE6349A" w14:textId="1E247456" w:rsidR="00DC764B" w:rsidRDefault="007E6644" w:rsidP="003111AE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Trīs u</w:t>
      </w:r>
      <w:r w:rsidR="00655C8E" w:rsidRPr="00655C8E">
        <w:rPr>
          <w:rFonts w:ascii="Arial" w:hAnsi="Arial" w:cs="Arial"/>
          <w:i/>
          <w:iCs/>
          <w:sz w:val="20"/>
          <w:szCs w:val="20"/>
        </w:rPr>
        <w:t>zvaras sacensī</w:t>
      </w:r>
      <w:r w:rsidR="00E52E1A">
        <w:rPr>
          <w:rFonts w:ascii="Arial" w:hAnsi="Arial" w:cs="Arial"/>
          <w:i/>
          <w:iCs/>
          <w:sz w:val="20"/>
          <w:szCs w:val="20"/>
        </w:rPr>
        <w:t>b</w:t>
      </w:r>
      <w:r w:rsidR="00655C8E" w:rsidRPr="00655C8E">
        <w:rPr>
          <w:rFonts w:ascii="Arial" w:hAnsi="Arial" w:cs="Arial"/>
          <w:i/>
          <w:iCs/>
          <w:sz w:val="20"/>
          <w:szCs w:val="20"/>
        </w:rPr>
        <w:t xml:space="preserve">u posmos: </w:t>
      </w:r>
    </w:p>
    <w:p w14:paraId="28609F81" w14:textId="77777777" w:rsidR="00DC764B" w:rsidRDefault="00655C8E" w:rsidP="003111AE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655C8E">
        <w:rPr>
          <w:rFonts w:ascii="Arial" w:hAnsi="Arial" w:cs="Arial"/>
          <w:i/>
          <w:iCs/>
          <w:sz w:val="20"/>
          <w:szCs w:val="20"/>
        </w:rPr>
        <w:t xml:space="preserve">2.vieta 1.posmā </w:t>
      </w:r>
      <w:proofErr w:type="spellStart"/>
      <w:r w:rsidRPr="00655C8E">
        <w:rPr>
          <w:rFonts w:ascii="Arial" w:hAnsi="Arial" w:cs="Arial"/>
          <w:i/>
          <w:iCs/>
          <w:sz w:val="20"/>
          <w:szCs w:val="20"/>
        </w:rPr>
        <w:t>Kārdla</w:t>
      </w:r>
      <w:proofErr w:type="spellEnd"/>
      <w:r w:rsidRPr="00655C8E">
        <w:rPr>
          <w:rFonts w:ascii="Arial" w:hAnsi="Arial" w:cs="Arial"/>
          <w:i/>
          <w:iCs/>
          <w:sz w:val="20"/>
          <w:szCs w:val="20"/>
        </w:rPr>
        <w:t xml:space="preserve"> – Hāpsala; </w:t>
      </w:r>
    </w:p>
    <w:p w14:paraId="6400F9AF" w14:textId="77777777" w:rsidR="00DC764B" w:rsidRDefault="00655C8E" w:rsidP="003111AE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655C8E">
        <w:rPr>
          <w:rFonts w:ascii="Arial" w:hAnsi="Arial" w:cs="Arial"/>
          <w:i/>
          <w:iCs/>
          <w:sz w:val="20"/>
          <w:szCs w:val="20"/>
        </w:rPr>
        <w:t>3</w:t>
      </w:r>
      <w:r w:rsidRPr="00655C8E">
        <w:rPr>
          <w:rFonts w:ascii="Arial" w:hAnsi="Arial" w:cs="Arial"/>
          <w:i/>
          <w:iCs/>
          <w:sz w:val="20"/>
          <w:szCs w:val="20"/>
        </w:rPr>
        <w:t xml:space="preserve">.vieta </w:t>
      </w:r>
      <w:r w:rsidRPr="00655C8E">
        <w:rPr>
          <w:rFonts w:ascii="Arial" w:hAnsi="Arial" w:cs="Arial"/>
          <w:i/>
          <w:iCs/>
          <w:sz w:val="20"/>
          <w:szCs w:val="20"/>
        </w:rPr>
        <w:t>2</w:t>
      </w:r>
      <w:r w:rsidRPr="00655C8E">
        <w:rPr>
          <w:rFonts w:ascii="Arial" w:hAnsi="Arial" w:cs="Arial"/>
          <w:i/>
          <w:iCs/>
          <w:sz w:val="20"/>
          <w:szCs w:val="20"/>
        </w:rPr>
        <w:t xml:space="preserve">.posmā Hāpsala </w:t>
      </w:r>
      <w:r w:rsidRPr="00655C8E">
        <w:rPr>
          <w:rFonts w:ascii="Arial" w:hAnsi="Arial" w:cs="Arial"/>
          <w:i/>
          <w:iCs/>
          <w:sz w:val="20"/>
          <w:szCs w:val="20"/>
        </w:rPr>
        <w:t xml:space="preserve">– </w:t>
      </w:r>
      <w:proofErr w:type="spellStart"/>
      <w:r w:rsidRPr="00655C8E">
        <w:rPr>
          <w:rFonts w:ascii="Arial" w:hAnsi="Arial" w:cs="Arial"/>
          <w:i/>
          <w:iCs/>
          <w:sz w:val="20"/>
          <w:szCs w:val="20"/>
        </w:rPr>
        <w:t>Kuivastu</w:t>
      </w:r>
      <w:proofErr w:type="spellEnd"/>
      <w:r w:rsidRPr="00655C8E">
        <w:rPr>
          <w:rFonts w:ascii="Arial" w:hAnsi="Arial" w:cs="Arial"/>
          <w:i/>
          <w:iCs/>
          <w:sz w:val="20"/>
          <w:szCs w:val="20"/>
        </w:rPr>
        <w:t>;</w:t>
      </w:r>
      <w:r w:rsidRPr="00655C8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0EF7B9B" w14:textId="1DD3DE39" w:rsidR="003111AE" w:rsidRDefault="00655C8E" w:rsidP="003111A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55C8E">
        <w:rPr>
          <w:rFonts w:ascii="Arial" w:hAnsi="Arial" w:cs="Arial"/>
          <w:i/>
          <w:iCs/>
          <w:sz w:val="20"/>
          <w:szCs w:val="20"/>
        </w:rPr>
        <w:t xml:space="preserve">1.vieta 4.pomsā </w:t>
      </w:r>
      <w:proofErr w:type="spellStart"/>
      <w:r w:rsidRPr="00655C8E">
        <w:rPr>
          <w:rFonts w:ascii="Arial" w:hAnsi="Arial" w:cs="Arial"/>
          <w:i/>
          <w:iCs/>
          <w:sz w:val="20"/>
          <w:szCs w:val="20"/>
        </w:rPr>
        <w:t>Abrukas</w:t>
      </w:r>
      <w:proofErr w:type="spellEnd"/>
      <w:r w:rsidRPr="00655C8E">
        <w:rPr>
          <w:rFonts w:ascii="Arial" w:hAnsi="Arial" w:cs="Arial"/>
          <w:i/>
          <w:iCs/>
          <w:sz w:val="20"/>
          <w:szCs w:val="20"/>
        </w:rPr>
        <w:t xml:space="preserve"> aplis </w:t>
      </w:r>
      <w:proofErr w:type="spellStart"/>
      <w:r w:rsidRPr="00655C8E">
        <w:rPr>
          <w:rFonts w:ascii="Arial" w:hAnsi="Arial" w:cs="Arial"/>
          <w:i/>
          <w:iCs/>
          <w:sz w:val="20"/>
          <w:szCs w:val="20"/>
        </w:rPr>
        <w:t>Romasārē</w:t>
      </w:r>
      <w:proofErr w:type="spellEnd"/>
      <w:r w:rsidR="00342528">
        <w:rPr>
          <w:rFonts w:ascii="Arial" w:hAnsi="Arial" w:cs="Arial"/>
          <w:i/>
          <w:iCs/>
          <w:sz w:val="20"/>
          <w:szCs w:val="20"/>
        </w:rPr>
        <w:t>.</w:t>
      </w:r>
    </w:p>
    <w:p w14:paraId="7D49DD26" w14:textId="77777777" w:rsidR="00655C8E" w:rsidRPr="00655C8E" w:rsidRDefault="00655C8E" w:rsidP="003111AE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2447E5AD" w14:textId="77777777" w:rsidR="00342528" w:rsidRDefault="00B5436F" w:rsidP="00342528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111AE" w:rsidRPr="00B5436F">
        <w:rPr>
          <w:rFonts w:ascii="Arial" w:hAnsi="Arial" w:cs="Arial"/>
          <w:b/>
          <w:bCs/>
          <w:sz w:val="20"/>
          <w:szCs w:val="20"/>
        </w:rPr>
        <w:t>.vieta</w:t>
      </w:r>
      <w:r w:rsidR="003111A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jahta </w:t>
      </w:r>
      <w:r w:rsidR="003111AE">
        <w:rPr>
          <w:rFonts w:ascii="Arial" w:hAnsi="Arial" w:cs="Arial"/>
          <w:sz w:val="20"/>
          <w:szCs w:val="20"/>
        </w:rPr>
        <w:t xml:space="preserve">PROJEKTS A1 (bura Nr. LAT 424), kapteinis </w:t>
      </w:r>
      <w:r w:rsidR="003111AE" w:rsidRPr="00BE5EEB">
        <w:rPr>
          <w:rFonts w:ascii="Arial" w:hAnsi="Arial" w:cs="Arial"/>
          <w:b/>
          <w:bCs/>
          <w:sz w:val="20"/>
          <w:szCs w:val="20"/>
        </w:rPr>
        <w:t xml:space="preserve">Jānis </w:t>
      </w:r>
      <w:proofErr w:type="spellStart"/>
      <w:r w:rsidR="003111AE" w:rsidRPr="00BE5EEB">
        <w:rPr>
          <w:rFonts w:ascii="Arial" w:hAnsi="Arial" w:cs="Arial"/>
          <w:b/>
          <w:bCs/>
          <w:sz w:val="20"/>
          <w:szCs w:val="20"/>
        </w:rPr>
        <w:t>Norde</w:t>
      </w:r>
      <w:proofErr w:type="spellEnd"/>
    </w:p>
    <w:p w14:paraId="3A3E902E" w14:textId="7AE890E7" w:rsidR="00DC764B" w:rsidRDefault="007E6644" w:rsidP="00342528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Četras u</w:t>
      </w:r>
      <w:r w:rsidR="00655C8E" w:rsidRPr="00342528">
        <w:rPr>
          <w:rFonts w:ascii="Arial" w:hAnsi="Arial" w:cs="Arial"/>
          <w:i/>
          <w:iCs/>
          <w:sz w:val="20"/>
          <w:szCs w:val="20"/>
        </w:rPr>
        <w:t>zvaras sacensī</w:t>
      </w:r>
      <w:r w:rsidR="00E52E1A" w:rsidRPr="00342528">
        <w:rPr>
          <w:rFonts w:ascii="Arial" w:hAnsi="Arial" w:cs="Arial"/>
          <w:i/>
          <w:iCs/>
          <w:sz w:val="20"/>
          <w:szCs w:val="20"/>
        </w:rPr>
        <w:t>b</w:t>
      </w:r>
      <w:r w:rsidR="00655C8E" w:rsidRPr="00342528">
        <w:rPr>
          <w:rFonts w:ascii="Arial" w:hAnsi="Arial" w:cs="Arial"/>
          <w:i/>
          <w:iCs/>
          <w:sz w:val="20"/>
          <w:szCs w:val="20"/>
        </w:rPr>
        <w:t xml:space="preserve">u posmos: </w:t>
      </w:r>
    </w:p>
    <w:p w14:paraId="3736B3D5" w14:textId="77777777" w:rsidR="00DC764B" w:rsidRDefault="00AC6D43" w:rsidP="00342528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342528">
        <w:rPr>
          <w:rFonts w:ascii="Arial" w:hAnsi="Arial" w:cs="Arial"/>
          <w:i/>
          <w:iCs/>
          <w:sz w:val="20"/>
          <w:szCs w:val="20"/>
        </w:rPr>
        <w:t>3</w:t>
      </w:r>
      <w:r w:rsidR="00655C8E" w:rsidRPr="00342528">
        <w:rPr>
          <w:rFonts w:ascii="Arial" w:hAnsi="Arial" w:cs="Arial"/>
          <w:i/>
          <w:iCs/>
          <w:sz w:val="20"/>
          <w:szCs w:val="20"/>
        </w:rPr>
        <w:t xml:space="preserve">.vieta 1.posmā </w:t>
      </w:r>
      <w:proofErr w:type="spellStart"/>
      <w:r w:rsidR="00655C8E" w:rsidRPr="00342528">
        <w:rPr>
          <w:rFonts w:ascii="Arial" w:hAnsi="Arial" w:cs="Arial"/>
          <w:i/>
          <w:iCs/>
          <w:sz w:val="20"/>
          <w:szCs w:val="20"/>
        </w:rPr>
        <w:t>Kārdla</w:t>
      </w:r>
      <w:proofErr w:type="spellEnd"/>
      <w:r w:rsidR="00655C8E" w:rsidRPr="00342528">
        <w:rPr>
          <w:rFonts w:ascii="Arial" w:hAnsi="Arial" w:cs="Arial"/>
          <w:i/>
          <w:iCs/>
          <w:sz w:val="20"/>
          <w:szCs w:val="20"/>
        </w:rPr>
        <w:t xml:space="preserve"> – Hāpsala;</w:t>
      </w:r>
      <w:r w:rsidRPr="0034252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6B0A909" w14:textId="77777777" w:rsidR="00DC764B" w:rsidRDefault="00AC6D43" w:rsidP="00342528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342528">
        <w:rPr>
          <w:rFonts w:ascii="Arial" w:hAnsi="Arial" w:cs="Arial"/>
          <w:i/>
          <w:iCs/>
          <w:sz w:val="20"/>
          <w:szCs w:val="20"/>
        </w:rPr>
        <w:t>2</w:t>
      </w:r>
      <w:r w:rsidR="00655C8E" w:rsidRPr="00342528">
        <w:rPr>
          <w:rFonts w:ascii="Arial" w:hAnsi="Arial" w:cs="Arial"/>
          <w:i/>
          <w:iCs/>
          <w:sz w:val="20"/>
          <w:szCs w:val="20"/>
        </w:rPr>
        <w:t xml:space="preserve">.vieta 4.pomsā </w:t>
      </w:r>
      <w:proofErr w:type="spellStart"/>
      <w:r w:rsidR="00655C8E" w:rsidRPr="00342528">
        <w:rPr>
          <w:rFonts w:ascii="Arial" w:hAnsi="Arial" w:cs="Arial"/>
          <w:i/>
          <w:iCs/>
          <w:sz w:val="20"/>
          <w:szCs w:val="20"/>
        </w:rPr>
        <w:t>Abrukas</w:t>
      </w:r>
      <w:proofErr w:type="spellEnd"/>
      <w:r w:rsidR="00655C8E" w:rsidRPr="00342528">
        <w:rPr>
          <w:rFonts w:ascii="Arial" w:hAnsi="Arial" w:cs="Arial"/>
          <w:i/>
          <w:iCs/>
          <w:sz w:val="20"/>
          <w:szCs w:val="20"/>
        </w:rPr>
        <w:t xml:space="preserve"> aplis </w:t>
      </w:r>
      <w:proofErr w:type="spellStart"/>
      <w:r w:rsidR="00655C8E" w:rsidRPr="00342528">
        <w:rPr>
          <w:rFonts w:ascii="Arial" w:hAnsi="Arial" w:cs="Arial"/>
          <w:i/>
          <w:iCs/>
          <w:sz w:val="20"/>
          <w:szCs w:val="20"/>
        </w:rPr>
        <w:t>Romasārē</w:t>
      </w:r>
      <w:proofErr w:type="spellEnd"/>
      <w:r w:rsidRPr="00342528">
        <w:rPr>
          <w:rFonts w:ascii="Arial" w:hAnsi="Arial" w:cs="Arial"/>
          <w:i/>
          <w:iCs/>
          <w:sz w:val="20"/>
          <w:szCs w:val="20"/>
        </w:rPr>
        <w:t xml:space="preserve">; </w:t>
      </w:r>
    </w:p>
    <w:p w14:paraId="1FC78B88" w14:textId="77777777" w:rsidR="00F10D8B" w:rsidRDefault="00AC6D43" w:rsidP="00342528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 w:rsidRPr="00342528">
        <w:rPr>
          <w:rFonts w:ascii="Arial" w:hAnsi="Arial" w:cs="Arial"/>
          <w:i/>
          <w:iCs/>
          <w:sz w:val="20"/>
          <w:szCs w:val="20"/>
        </w:rPr>
        <w:t>1.vieta 6.posmā Pērnavas īsajās distancēs;</w:t>
      </w:r>
    </w:p>
    <w:p w14:paraId="58C194F7" w14:textId="2B20AE32" w:rsidR="00655C8E" w:rsidRPr="00342528" w:rsidRDefault="00AC6D43" w:rsidP="0034252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42528">
        <w:rPr>
          <w:rFonts w:ascii="Arial" w:hAnsi="Arial" w:cs="Arial"/>
          <w:i/>
          <w:iCs/>
          <w:sz w:val="20"/>
          <w:szCs w:val="20"/>
        </w:rPr>
        <w:t>2.vieta 7.posmā Pērnavas aplis</w:t>
      </w:r>
      <w:r w:rsidR="00342528">
        <w:rPr>
          <w:rFonts w:ascii="Arial" w:hAnsi="Arial" w:cs="Arial"/>
          <w:i/>
          <w:iCs/>
          <w:sz w:val="20"/>
          <w:szCs w:val="20"/>
        </w:rPr>
        <w:t>.</w:t>
      </w:r>
      <w:r w:rsidR="00655C8E" w:rsidRPr="00342528">
        <w:rPr>
          <w:rFonts w:ascii="Arial" w:hAnsi="Arial" w:cs="Arial"/>
          <w:sz w:val="10"/>
          <w:szCs w:val="10"/>
        </w:rPr>
        <w:t xml:space="preserve"> </w:t>
      </w:r>
    </w:p>
    <w:p w14:paraId="60D5F771" w14:textId="03D9E20C" w:rsidR="00655C8E" w:rsidRPr="001D788E" w:rsidRDefault="00655C8E" w:rsidP="00655C8E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3E7854CE" w14:textId="77777777" w:rsidR="00DC764B" w:rsidRDefault="00B5436F" w:rsidP="00DC764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5436F">
        <w:rPr>
          <w:rFonts w:ascii="Arial" w:hAnsi="Arial" w:cs="Arial"/>
          <w:b/>
          <w:bCs/>
          <w:sz w:val="20"/>
          <w:szCs w:val="20"/>
        </w:rPr>
        <w:t>6</w:t>
      </w:r>
      <w:r w:rsidR="003111AE" w:rsidRPr="00B5436F">
        <w:rPr>
          <w:rFonts w:ascii="Arial" w:hAnsi="Arial" w:cs="Arial"/>
          <w:b/>
          <w:bCs/>
          <w:sz w:val="20"/>
          <w:szCs w:val="20"/>
        </w:rPr>
        <w:t>.vieta</w:t>
      </w:r>
      <w:r w:rsidR="003111A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jahta </w:t>
      </w:r>
      <w:r w:rsidR="003111AE">
        <w:rPr>
          <w:rFonts w:ascii="Arial" w:hAnsi="Arial" w:cs="Arial"/>
          <w:sz w:val="20"/>
          <w:szCs w:val="20"/>
        </w:rPr>
        <w:t xml:space="preserve">GABRIEL (buras Nr. LAT 3), kapteinis </w:t>
      </w:r>
      <w:r w:rsidR="003111AE" w:rsidRPr="00551B15">
        <w:rPr>
          <w:rFonts w:ascii="Arial" w:hAnsi="Arial" w:cs="Arial"/>
          <w:b/>
          <w:bCs/>
          <w:sz w:val="20"/>
          <w:szCs w:val="20"/>
        </w:rPr>
        <w:t>Andris Zirdziņš</w:t>
      </w:r>
      <w:r w:rsidR="003111AE">
        <w:rPr>
          <w:rFonts w:ascii="Arial" w:hAnsi="Arial" w:cs="Arial"/>
          <w:sz w:val="20"/>
          <w:szCs w:val="20"/>
        </w:rPr>
        <w:t xml:space="preserve"> </w:t>
      </w:r>
    </w:p>
    <w:p w14:paraId="71301667" w14:textId="0758CA73" w:rsidR="007E6644" w:rsidRDefault="007E6644" w:rsidP="00DC764B">
      <w:pPr>
        <w:pStyle w:val="ListParagraph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Viena uzvara sacensību posmā:</w:t>
      </w:r>
    </w:p>
    <w:p w14:paraId="768A8D23" w14:textId="5D11066B" w:rsidR="00DC764B" w:rsidRDefault="00DC764B" w:rsidP="00DC764B">
      <w:pPr>
        <w:pStyle w:val="ListParagraph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iCs/>
          <w:sz w:val="20"/>
          <w:szCs w:val="20"/>
        </w:rPr>
        <w:t>2</w:t>
      </w:r>
      <w:r w:rsidRPr="00342528">
        <w:rPr>
          <w:rFonts w:ascii="Arial" w:hAnsi="Arial" w:cs="Arial"/>
          <w:i/>
          <w:iCs/>
          <w:sz w:val="20"/>
          <w:szCs w:val="20"/>
        </w:rPr>
        <w:t xml:space="preserve">.vieta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342528">
        <w:rPr>
          <w:rFonts w:ascii="Arial" w:hAnsi="Arial" w:cs="Arial"/>
          <w:i/>
          <w:iCs/>
          <w:sz w:val="20"/>
          <w:szCs w:val="20"/>
        </w:rPr>
        <w:t xml:space="preserve">.posmā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Romasāre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Pērnava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342528">
        <w:rPr>
          <w:rFonts w:ascii="Arial" w:hAnsi="Arial" w:cs="Arial"/>
          <w:sz w:val="10"/>
          <w:szCs w:val="10"/>
        </w:rPr>
        <w:t xml:space="preserve"> </w:t>
      </w:r>
    </w:p>
    <w:p w14:paraId="33DB1BA8" w14:textId="77777777" w:rsidR="00DC764B" w:rsidRDefault="00DC764B" w:rsidP="00DC764B">
      <w:pPr>
        <w:pStyle w:val="ListParagraph"/>
        <w:jc w:val="both"/>
        <w:rPr>
          <w:rFonts w:ascii="Arial" w:hAnsi="Arial" w:cs="Arial"/>
          <w:sz w:val="10"/>
          <w:szCs w:val="10"/>
        </w:rPr>
      </w:pPr>
    </w:p>
    <w:p w14:paraId="5379B451" w14:textId="32FA92CF" w:rsidR="003111AE" w:rsidRDefault="00B5436F" w:rsidP="00DC764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B5436F">
        <w:rPr>
          <w:rFonts w:ascii="Arial" w:hAnsi="Arial" w:cs="Arial"/>
          <w:b/>
          <w:bCs/>
          <w:sz w:val="20"/>
          <w:szCs w:val="20"/>
        </w:rPr>
        <w:t>9</w:t>
      </w:r>
      <w:r w:rsidR="003111AE" w:rsidRPr="00B5436F">
        <w:rPr>
          <w:rFonts w:ascii="Arial" w:hAnsi="Arial" w:cs="Arial"/>
          <w:b/>
          <w:bCs/>
          <w:sz w:val="20"/>
          <w:szCs w:val="20"/>
        </w:rPr>
        <w:t>.vieta</w:t>
      </w:r>
      <w:r w:rsidR="003111A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jahta </w:t>
      </w:r>
      <w:r w:rsidR="003111AE">
        <w:rPr>
          <w:rFonts w:ascii="Arial" w:hAnsi="Arial" w:cs="Arial"/>
          <w:sz w:val="20"/>
          <w:szCs w:val="20"/>
        </w:rPr>
        <w:t xml:space="preserve">GURU (buras Nr. LAT 352), kapteinis </w:t>
      </w:r>
      <w:r w:rsidR="003111AE" w:rsidRPr="00551B15">
        <w:rPr>
          <w:rFonts w:ascii="Arial" w:hAnsi="Arial" w:cs="Arial"/>
          <w:b/>
          <w:bCs/>
          <w:sz w:val="20"/>
          <w:szCs w:val="20"/>
        </w:rPr>
        <w:t>Arnis Remess</w:t>
      </w:r>
      <w:r w:rsidR="00655C8E">
        <w:rPr>
          <w:rFonts w:ascii="Arial" w:hAnsi="Arial" w:cs="Arial"/>
          <w:sz w:val="20"/>
          <w:szCs w:val="20"/>
        </w:rPr>
        <w:tab/>
      </w:r>
    </w:p>
    <w:p w14:paraId="15D3EA5C" w14:textId="41AA3CC9" w:rsidR="001D788E" w:rsidRDefault="007875BE" w:rsidP="00787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Kopvērtējuma tabula ESTLYS I grupai šeit: </w:t>
      </w:r>
      <w:hyperlink r:id="rId8" w:history="1">
        <w:r w:rsidRPr="00B96058">
          <w:rPr>
            <w:rStyle w:val="Hyperlink"/>
            <w:rFonts w:ascii="Arial" w:hAnsi="Arial" w:cs="Arial"/>
            <w:sz w:val="20"/>
            <w:szCs w:val="20"/>
          </w:rPr>
          <w:t>http://media.voog.com/0000/0012/8365/files/LYS%20I-5.pdf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D255545" w14:textId="77777777" w:rsidR="007E6644" w:rsidRPr="007766AD" w:rsidRDefault="007E6644" w:rsidP="007E664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7126E568" w14:textId="1BD4C8BA" w:rsidR="007E6644" w:rsidRDefault="007E6644" w:rsidP="007E664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ORC I grupa (9 jahtu konkurence) kopvērtējuma rezultāti:</w:t>
      </w:r>
    </w:p>
    <w:p w14:paraId="5FB5A700" w14:textId="72B0ABE1" w:rsidR="007E6644" w:rsidRDefault="007E6644" w:rsidP="007E66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6644">
        <w:rPr>
          <w:rFonts w:ascii="Arial" w:hAnsi="Arial" w:cs="Arial"/>
          <w:b/>
          <w:bCs/>
          <w:sz w:val="20"/>
          <w:szCs w:val="20"/>
        </w:rPr>
        <w:t>5</w:t>
      </w:r>
      <w:r w:rsidRPr="007E6644">
        <w:rPr>
          <w:rFonts w:ascii="Arial" w:hAnsi="Arial" w:cs="Arial"/>
          <w:b/>
          <w:bCs/>
          <w:sz w:val="20"/>
          <w:szCs w:val="20"/>
        </w:rPr>
        <w:t>.vieta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jahta </w:t>
      </w:r>
      <w:r>
        <w:rPr>
          <w:rFonts w:ascii="Arial" w:hAnsi="Arial" w:cs="Arial"/>
          <w:sz w:val="20"/>
          <w:szCs w:val="20"/>
        </w:rPr>
        <w:t xml:space="preserve">SPIRIT (buras Nr. SWE 550), kapteinis </w:t>
      </w:r>
      <w:r w:rsidRPr="007E6644">
        <w:rPr>
          <w:rFonts w:ascii="Arial" w:hAnsi="Arial" w:cs="Arial"/>
          <w:b/>
          <w:bCs/>
          <w:sz w:val="20"/>
          <w:szCs w:val="20"/>
        </w:rPr>
        <w:t>Kristaps Remess</w:t>
      </w:r>
    </w:p>
    <w:p w14:paraId="0AA13C0F" w14:textId="34119533" w:rsidR="007E6644" w:rsidRDefault="007E6644" w:rsidP="007E6644">
      <w:pPr>
        <w:pStyle w:val="ListParagraph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Viena uzvara sacensību posmā:</w:t>
      </w:r>
    </w:p>
    <w:p w14:paraId="7EBEC8A0" w14:textId="6AA80593" w:rsidR="007E6644" w:rsidRDefault="007E6644" w:rsidP="007E6644">
      <w:pPr>
        <w:spacing w:after="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</w:t>
      </w:r>
      <w:r w:rsidRPr="00342528">
        <w:rPr>
          <w:rFonts w:ascii="Arial" w:hAnsi="Arial" w:cs="Arial"/>
          <w:i/>
          <w:iCs/>
          <w:sz w:val="20"/>
          <w:szCs w:val="20"/>
        </w:rPr>
        <w:t xml:space="preserve">.vieta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342528">
        <w:rPr>
          <w:rFonts w:ascii="Arial" w:hAnsi="Arial" w:cs="Arial"/>
          <w:i/>
          <w:iCs/>
          <w:sz w:val="20"/>
          <w:szCs w:val="20"/>
        </w:rPr>
        <w:t xml:space="preserve">.posmā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Romasāre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Pērnava</w:t>
      </w:r>
    </w:p>
    <w:p w14:paraId="4AEABE9B" w14:textId="77777777" w:rsidR="007E6644" w:rsidRPr="007E6644" w:rsidRDefault="007E6644" w:rsidP="007E6644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2DE1CACB" w14:textId="3AEACA67" w:rsidR="007E6644" w:rsidRDefault="007E6644" w:rsidP="007E66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Kopvērtējuma tabula </w:t>
      </w:r>
      <w:r>
        <w:rPr>
          <w:rFonts w:ascii="Arial" w:hAnsi="Arial" w:cs="Arial"/>
          <w:sz w:val="20"/>
          <w:szCs w:val="20"/>
        </w:rPr>
        <w:t xml:space="preserve">ORC </w:t>
      </w:r>
      <w:r>
        <w:rPr>
          <w:rFonts w:ascii="Arial" w:hAnsi="Arial" w:cs="Arial"/>
          <w:sz w:val="20"/>
          <w:szCs w:val="20"/>
        </w:rPr>
        <w:t>I grupai šeit: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96058">
          <w:rPr>
            <w:rStyle w:val="Hyperlink"/>
            <w:rFonts w:ascii="Arial" w:hAnsi="Arial" w:cs="Arial"/>
            <w:sz w:val="20"/>
            <w:szCs w:val="20"/>
          </w:rPr>
          <w:t>http://media.voog.com/0000/0012/8365/files/ORC%20I-3.pdf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8D88B5F" w14:textId="77777777" w:rsidR="007E7D40" w:rsidRPr="00E162B7" w:rsidRDefault="007E7D40" w:rsidP="00B44472">
      <w:pPr>
        <w:rPr>
          <w:rFonts w:ascii="Arial" w:hAnsi="Arial" w:cs="Arial"/>
          <w:sz w:val="10"/>
          <w:szCs w:val="10"/>
        </w:rPr>
      </w:pPr>
    </w:p>
    <w:p w14:paraId="5BAEF44D" w14:textId="77777777" w:rsidR="003957A0" w:rsidRDefault="007E7D40" w:rsidP="00767D0D">
      <w:pPr>
        <w:jc w:val="both"/>
        <w:rPr>
          <w:rFonts w:ascii="Arial" w:hAnsi="Arial" w:cs="Arial"/>
          <w:sz w:val="20"/>
          <w:szCs w:val="20"/>
        </w:rPr>
      </w:pPr>
      <w:r w:rsidRPr="006B466D">
        <w:rPr>
          <w:rFonts w:ascii="Arial" w:hAnsi="Arial" w:cs="Arial"/>
          <w:i/>
          <w:iCs/>
          <w:sz w:val="20"/>
          <w:szCs w:val="20"/>
        </w:rPr>
        <w:lastRenderedPageBreak/>
        <w:t xml:space="preserve">Muhu </w:t>
      </w:r>
      <w:proofErr w:type="spellStart"/>
      <w:r w:rsidRPr="006B466D">
        <w:rPr>
          <w:rFonts w:ascii="Arial" w:hAnsi="Arial" w:cs="Arial"/>
          <w:i/>
          <w:iCs/>
          <w:sz w:val="20"/>
          <w:szCs w:val="20"/>
        </w:rPr>
        <w:t>Vain</w:t>
      </w:r>
      <w:proofErr w:type="spellEnd"/>
      <w:r w:rsidRPr="006B4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B466D">
        <w:rPr>
          <w:rFonts w:ascii="Arial" w:hAnsi="Arial" w:cs="Arial"/>
          <w:i/>
          <w:iCs/>
          <w:sz w:val="20"/>
          <w:szCs w:val="20"/>
        </w:rPr>
        <w:t>Regatta</w:t>
      </w:r>
      <w:proofErr w:type="spellEnd"/>
      <w:r w:rsidRPr="006B466D">
        <w:rPr>
          <w:rFonts w:ascii="Arial" w:hAnsi="Arial" w:cs="Arial"/>
          <w:sz w:val="20"/>
          <w:szCs w:val="20"/>
        </w:rPr>
        <w:t xml:space="preserve"> šogad noti</w:t>
      </w:r>
      <w:r>
        <w:rPr>
          <w:rFonts w:ascii="Arial" w:hAnsi="Arial" w:cs="Arial"/>
          <w:sz w:val="20"/>
          <w:szCs w:val="20"/>
        </w:rPr>
        <w:t>ka</w:t>
      </w:r>
      <w:r w:rsidRPr="006B466D">
        <w:rPr>
          <w:rFonts w:ascii="Arial" w:hAnsi="Arial" w:cs="Arial"/>
          <w:sz w:val="20"/>
          <w:szCs w:val="20"/>
        </w:rPr>
        <w:t xml:space="preserve"> 62.reizi un tā ir viena no plašāk apmeklētajām regatēm Baltijas valstīs. </w:t>
      </w:r>
      <w:r>
        <w:rPr>
          <w:rFonts w:ascii="Arial" w:hAnsi="Arial" w:cs="Arial"/>
          <w:sz w:val="20"/>
          <w:szCs w:val="20"/>
        </w:rPr>
        <w:t xml:space="preserve">125 </w:t>
      </w:r>
      <w:r w:rsidR="00767D0D">
        <w:rPr>
          <w:rFonts w:ascii="Arial" w:hAnsi="Arial" w:cs="Arial"/>
          <w:sz w:val="20"/>
          <w:szCs w:val="20"/>
        </w:rPr>
        <w:t xml:space="preserve">dažāda tipa </w:t>
      </w:r>
      <w:r>
        <w:rPr>
          <w:rFonts w:ascii="Arial" w:hAnsi="Arial" w:cs="Arial"/>
          <w:sz w:val="20"/>
          <w:szCs w:val="20"/>
        </w:rPr>
        <w:t xml:space="preserve">jahtas </w:t>
      </w:r>
      <w:r>
        <w:rPr>
          <w:rFonts w:ascii="Arial" w:hAnsi="Arial" w:cs="Arial"/>
          <w:sz w:val="20"/>
          <w:szCs w:val="20"/>
        </w:rPr>
        <w:t xml:space="preserve">tika </w:t>
      </w:r>
      <w:r>
        <w:rPr>
          <w:rFonts w:ascii="Arial" w:hAnsi="Arial" w:cs="Arial"/>
          <w:sz w:val="20"/>
          <w:szCs w:val="20"/>
        </w:rPr>
        <w:t xml:space="preserve">iedalītas četrās klasēs – ORC, ESTLYS, FOLKBOATS, OPEN 800. Klases </w:t>
      </w:r>
      <w:r>
        <w:rPr>
          <w:rFonts w:ascii="Arial" w:hAnsi="Arial" w:cs="Arial"/>
          <w:sz w:val="20"/>
          <w:szCs w:val="20"/>
        </w:rPr>
        <w:t xml:space="preserve">tālāk </w:t>
      </w:r>
      <w:r>
        <w:rPr>
          <w:rFonts w:ascii="Arial" w:hAnsi="Arial" w:cs="Arial"/>
          <w:sz w:val="20"/>
          <w:szCs w:val="20"/>
        </w:rPr>
        <w:t xml:space="preserve">sadalītas deviņās grupās, kurās </w:t>
      </w:r>
      <w:r w:rsidRPr="006B466D">
        <w:rPr>
          <w:rFonts w:ascii="Arial" w:hAnsi="Arial" w:cs="Arial"/>
          <w:sz w:val="20"/>
          <w:szCs w:val="20"/>
        </w:rPr>
        <w:t>Latvij</w:t>
      </w:r>
      <w:r>
        <w:rPr>
          <w:rFonts w:ascii="Arial" w:hAnsi="Arial" w:cs="Arial"/>
          <w:sz w:val="20"/>
          <w:szCs w:val="20"/>
        </w:rPr>
        <w:t>a ti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</w:t>
      </w:r>
      <w:r w:rsidRPr="006B466D">
        <w:rPr>
          <w:rFonts w:ascii="Arial" w:hAnsi="Arial" w:cs="Arial"/>
          <w:sz w:val="20"/>
          <w:szCs w:val="20"/>
        </w:rPr>
        <w:t xml:space="preserve">pārstāvēta </w:t>
      </w:r>
      <w:r>
        <w:rPr>
          <w:rFonts w:ascii="Arial" w:hAnsi="Arial" w:cs="Arial"/>
          <w:sz w:val="20"/>
          <w:szCs w:val="20"/>
        </w:rPr>
        <w:t xml:space="preserve">divās </w:t>
      </w:r>
      <w:r w:rsidRPr="006B466D">
        <w:rPr>
          <w:rFonts w:ascii="Arial" w:hAnsi="Arial" w:cs="Arial"/>
          <w:sz w:val="20"/>
          <w:szCs w:val="20"/>
        </w:rPr>
        <w:t>– ORC</w:t>
      </w:r>
      <w:r>
        <w:rPr>
          <w:rFonts w:ascii="Arial" w:hAnsi="Arial" w:cs="Arial"/>
          <w:sz w:val="20"/>
          <w:szCs w:val="20"/>
        </w:rPr>
        <w:t xml:space="preserve"> I</w:t>
      </w:r>
      <w:r w:rsidRPr="006B466D">
        <w:rPr>
          <w:rFonts w:ascii="Arial" w:hAnsi="Arial" w:cs="Arial"/>
          <w:sz w:val="20"/>
          <w:szCs w:val="20"/>
        </w:rPr>
        <w:t xml:space="preserve"> (9 jahtu konkurence) un ESTLYS</w:t>
      </w:r>
      <w:r>
        <w:rPr>
          <w:rFonts w:ascii="Arial" w:hAnsi="Arial" w:cs="Arial"/>
          <w:sz w:val="20"/>
          <w:szCs w:val="20"/>
        </w:rPr>
        <w:t xml:space="preserve"> I </w:t>
      </w:r>
      <w:r w:rsidRPr="006B466D">
        <w:rPr>
          <w:rFonts w:ascii="Arial" w:hAnsi="Arial" w:cs="Arial"/>
          <w:sz w:val="20"/>
          <w:szCs w:val="20"/>
        </w:rPr>
        <w:t>(2</w:t>
      </w:r>
      <w:r>
        <w:rPr>
          <w:rFonts w:ascii="Arial" w:hAnsi="Arial" w:cs="Arial"/>
          <w:sz w:val="20"/>
          <w:szCs w:val="20"/>
        </w:rPr>
        <w:t>4</w:t>
      </w:r>
      <w:r w:rsidRPr="006B466D">
        <w:rPr>
          <w:rFonts w:ascii="Arial" w:hAnsi="Arial" w:cs="Arial"/>
          <w:sz w:val="20"/>
          <w:szCs w:val="20"/>
        </w:rPr>
        <w:t xml:space="preserve"> jahtu konkurence)</w:t>
      </w:r>
      <w:r>
        <w:rPr>
          <w:rFonts w:ascii="Arial" w:hAnsi="Arial" w:cs="Arial"/>
          <w:sz w:val="20"/>
          <w:szCs w:val="20"/>
        </w:rPr>
        <w:t xml:space="preserve">. </w:t>
      </w:r>
      <w:r w:rsidR="004F37D4" w:rsidRPr="006B466D">
        <w:rPr>
          <w:rFonts w:ascii="Arial" w:hAnsi="Arial" w:cs="Arial"/>
          <w:i/>
          <w:iCs/>
          <w:sz w:val="20"/>
          <w:szCs w:val="20"/>
        </w:rPr>
        <w:t xml:space="preserve">Muhu </w:t>
      </w:r>
      <w:proofErr w:type="spellStart"/>
      <w:r w:rsidR="004F37D4" w:rsidRPr="006B466D">
        <w:rPr>
          <w:rFonts w:ascii="Arial" w:hAnsi="Arial" w:cs="Arial"/>
          <w:i/>
          <w:iCs/>
          <w:sz w:val="20"/>
          <w:szCs w:val="20"/>
        </w:rPr>
        <w:t>Vain</w:t>
      </w:r>
      <w:proofErr w:type="spellEnd"/>
      <w:r w:rsidR="004F37D4" w:rsidRPr="006B466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F37D4" w:rsidRPr="006B466D">
        <w:rPr>
          <w:rFonts w:ascii="Arial" w:hAnsi="Arial" w:cs="Arial"/>
          <w:i/>
          <w:iCs/>
          <w:sz w:val="20"/>
          <w:szCs w:val="20"/>
        </w:rPr>
        <w:t>Regatta</w:t>
      </w:r>
      <w:proofErr w:type="spellEnd"/>
      <w:r w:rsidR="004F37D4" w:rsidRPr="006B466D">
        <w:rPr>
          <w:rFonts w:ascii="Arial" w:hAnsi="Arial" w:cs="Arial"/>
          <w:sz w:val="20"/>
          <w:szCs w:val="20"/>
        </w:rPr>
        <w:t xml:space="preserve"> </w:t>
      </w:r>
      <w:r w:rsidR="004F37D4">
        <w:rPr>
          <w:rFonts w:ascii="Arial" w:hAnsi="Arial" w:cs="Arial"/>
          <w:sz w:val="20"/>
          <w:szCs w:val="20"/>
        </w:rPr>
        <w:t xml:space="preserve">tiek uzskatīta par </w:t>
      </w:r>
      <w:r w:rsidR="00767D0D">
        <w:rPr>
          <w:rFonts w:ascii="Arial" w:hAnsi="Arial" w:cs="Arial"/>
          <w:sz w:val="20"/>
          <w:szCs w:val="20"/>
        </w:rPr>
        <w:t>vien</w:t>
      </w:r>
      <w:r w:rsidR="004F37D4">
        <w:rPr>
          <w:rFonts w:ascii="Arial" w:hAnsi="Arial" w:cs="Arial"/>
          <w:sz w:val="20"/>
          <w:szCs w:val="20"/>
        </w:rPr>
        <w:t>ām</w:t>
      </w:r>
      <w:r w:rsidR="00767D0D">
        <w:rPr>
          <w:rFonts w:ascii="Arial" w:hAnsi="Arial" w:cs="Arial"/>
          <w:sz w:val="20"/>
          <w:szCs w:val="20"/>
        </w:rPr>
        <w:t xml:space="preserve"> no prestižākajām </w:t>
      </w:r>
      <w:r w:rsidR="004F37D4">
        <w:rPr>
          <w:rFonts w:ascii="Arial" w:hAnsi="Arial" w:cs="Arial"/>
          <w:sz w:val="20"/>
          <w:szCs w:val="20"/>
        </w:rPr>
        <w:t xml:space="preserve">un sarežģītākajām </w:t>
      </w:r>
      <w:r w:rsidR="00767D0D">
        <w:rPr>
          <w:rFonts w:ascii="Arial" w:hAnsi="Arial" w:cs="Arial"/>
          <w:sz w:val="20"/>
          <w:szCs w:val="20"/>
        </w:rPr>
        <w:t xml:space="preserve">sacensībām Baltijā. </w:t>
      </w:r>
      <w:r w:rsidR="003957A0">
        <w:rPr>
          <w:rFonts w:ascii="Arial" w:hAnsi="Arial" w:cs="Arial"/>
          <w:sz w:val="20"/>
          <w:szCs w:val="20"/>
        </w:rPr>
        <w:t xml:space="preserve">Īpaša uzmanība šai regatei tiek piešķirta Igaunijā, turklāt </w:t>
      </w:r>
      <w:r w:rsidR="00767D0D">
        <w:rPr>
          <w:rFonts w:ascii="Arial" w:hAnsi="Arial" w:cs="Arial"/>
          <w:sz w:val="20"/>
          <w:szCs w:val="20"/>
        </w:rPr>
        <w:t>vienā no sacensību posmiem</w:t>
      </w:r>
      <w:r w:rsidR="003957A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7D0D">
        <w:rPr>
          <w:rFonts w:ascii="Arial" w:hAnsi="Arial" w:cs="Arial"/>
          <w:sz w:val="20"/>
          <w:szCs w:val="20"/>
        </w:rPr>
        <w:t>Romasāres</w:t>
      </w:r>
      <w:proofErr w:type="spellEnd"/>
      <w:r w:rsidR="00767D0D">
        <w:rPr>
          <w:rFonts w:ascii="Arial" w:hAnsi="Arial" w:cs="Arial"/>
          <w:sz w:val="20"/>
          <w:szCs w:val="20"/>
        </w:rPr>
        <w:t xml:space="preserve"> posmā apkārt </w:t>
      </w:r>
      <w:proofErr w:type="spellStart"/>
      <w:r w:rsidR="00767D0D">
        <w:rPr>
          <w:rFonts w:ascii="Arial" w:hAnsi="Arial" w:cs="Arial"/>
          <w:sz w:val="20"/>
          <w:szCs w:val="20"/>
        </w:rPr>
        <w:t>Abrukas</w:t>
      </w:r>
      <w:proofErr w:type="spellEnd"/>
      <w:r w:rsidR="00767D0D">
        <w:rPr>
          <w:rFonts w:ascii="Arial" w:hAnsi="Arial" w:cs="Arial"/>
          <w:sz w:val="20"/>
          <w:szCs w:val="20"/>
        </w:rPr>
        <w:t xml:space="preserve"> salai, </w:t>
      </w:r>
      <w:r w:rsidR="003957A0">
        <w:rPr>
          <w:rFonts w:ascii="Arial" w:hAnsi="Arial" w:cs="Arial"/>
          <w:sz w:val="20"/>
          <w:szCs w:val="20"/>
        </w:rPr>
        <w:t>uz nelielās FOLKBOAT grupas jahtiņas</w:t>
      </w:r>
      <w:r w:rsidR="003957A0">
        <w:rPr>
          <w:rFonts w:ascii="Arial" w:hAnsi="Arial" w:cs="Arial"/>
          <w:sz w:val="20"/>
          <w:szCs w:val="20"/>
        </w:rPr>
        <w:t xml:space="preserve"> </w:t>
      </w:r>
      <w:r w:rsidR="00767D0D">
        <w:rPr>
          <w:rFonts w:ascii="Arial" w:hAnsi="Arial" w:cs="Arial"/>
          <w:sz w:val="20"/>
          <w:szCs w:val="20"/>
        </w:rPr>
        <w:t xml:space="preserve">burāja arī Igaunijas prezidente </w:t>
      </w:r>
      <w:proofErr w:type="spellStart"/>
      <w:r w:rsidR="00A030E9" w:rsidRPr="00A030E9">
        <w:rPr>
          <w:rFonts w:ascii="Arial" w:hAnsi="Arial" w:cs="Arial"/>
          <w:b/>
          <w:bCs/>
          <w:sz w:val="20"/>
          <w:szCs w:val="20"/>
        </w:rPr>
        <w:t>Kersti</w:t>
      </w:r>
      <w:proofErr w:type="spellEnd"/>
      <w:r w:rsidR="00A030E9" w:rsidRPr="00A030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030E9" w:rsidRPr="00A030E9">
        <w:rPr>
          <w:rFonts w:ascii="Arial" w:hAnsi="Arial" w:cs="Arial"/>
          <w:b/>
          <w:bCs/>
          <w:sz w:val="20"/>
          <w:szCs w:val="20"/>
        </w:rPr>
        <w:t>Kaljulaida</w:t>
      </w:r>
      <w:r w:rsidR="00767D0D">
        <w:rPr>
          <w:rFonts w:ascii="Arial" w:hAnsi="Arial" w:cs="Arial"/>
          <w:sz w:val="20"/>
          <w:szCs w:val="20"/>
        </w:rPr>
        <w:t>.</w:t>
      </w:r>
      <w:proofErr w:type="spellEnd"/>
    </w:p>
    <w:p w14:paraId="7BD6DBD4" w14:textId="1E88F140" w:rsidR="007E7D40" w:rsidRDefault="00767D0D" w:rsidP="00767D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Kopumā s</w:t>
      </w:r>
      <w:r w:rsidR="007E7D40">
        <w:rPr>
          <w:rFonts w:ascii="Arial" w:hAnsi="Arial" w:cs="Arial"/>
          <w:sz w:val="20"/>
          <w:szCs w:val="20"/>
        </w:rPr>
        <w:t xml:space="preserve">acensības ilga astoņas dienas, </w:t>
      </w:r>
      <w:r>
        <w:rPr>
          <w:rFonts w:ascii="Arial" w:hAnsi="Arial" w:cs="Arial"/>
          <w:sz w:val="20"/>
          <w:szCs w:val="20"/>
        </w:rPr>
        <w:t xml:space="preserve">aizvadot septiņus </w:t>
      </w:r>
      <w:r w:rsidR="007E7D40">
        <w:rPr>
          <w:rFonts w:ascii="Arial" w:hAnsi="Arial" w:cs="Arial"/>
          <w:sz w:val="20"/>
          <w:szCs w:val="20"/>
        </w:rPr>
        <w:t>posm</w:t>
      </w:r>
      <w:r>
        <w:rPr>
          <w:rFonts w:ascii="Arial" w:hAnsi="Arial" w:cs="Arial"/>
          <w:sz w:val="20"/>
          <w:szCs w:val="20"/>
        </w:rPr>
        <w:t xml:space="preserve">us starp Igaunijas </w:t>
      </w:r>
      <w:r w:rsidR="00A030E9">
        <w:rPr>
          <w:rFonts w:ascii="Arial" w:hAnsi="Arial" w:cs="Arial"/>
          <w:sz w:val="20"/>
          <w:szCs w:val="20"/>
        </w:rPr>
        <w:t xml:space="preserve">piekrastes pilsētām un </w:t>
      </w:r>
      <w:r>
        <w:rPr>
          <w:rFonts w:ascii="Arial" w:hAnsi="Arial" w:cs="Arial"/>
          <w:sz w:val="20"/>
          <w:szCs w:val="20"/>
        </w:rPr>
        <w:t xml:space="preserve">salām. </w:t>
      </w:r>
      <w:r>
        <w:rPr>
          <w:rFonts w:ascii="Arial" w:hAnsi="Arial" w:cs="Arial"/>
          <w:sz w:val="20"/>
          <w:szCs w:val="20"/>
        </w:rPr>
        <w:t>Katr</w:t>
      </w:r>
      <w:r w:rsidR="003957A0">
        <w:rPr>
          <w:rFonts w:ascii="Arial" w:hAnsi="Arial" w:cs="Arial"/>
          <w:sz w:val="20"/>
          <w:szCs w:val="20"/>
        </w:rPr>
        <w:t>ā</w:t>
      </w:r>
      <w:r>
        <w:rPr>
          <w:rFonts w:ascii="Arial" w:hAnsi="Arial" w:cs="Arial"/>
          <w:sz w:val="20"/>
          <w:szCs w:val="20"/>
        </w:rPr>
        <w:t xml:space="preserve"> posm</w:t>
      </w:r>
      <w:r w:rsidR="003957A0">
        <w:rPr>
          <w:rFonts w:ascii="Arial" w:hAnsi="Arial" w:cs="Arial"/>
          <w:sz w:val="20"/>
          <w:szCs w:val="20"/>
        </w:rPr>
        <w:t>ā jahtu ieņemtā vieta</w:t>
      </w:r>
      <w:r>
        <w:rPr>
          <w:rFonts w:ascii="Arial" w:hAnsi="Arial" w:cs="Arial"/>
          <w:sz w:val="20"/>
          <w:szCs w:val="20"/>
        </w:rPr>
        <w:t xml:space="preserve"> veidoja punktu skaitu.</w:t>
      </w:r>
      <w:r w:rsidR="00A030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Kopvērtējumā par labākajām komandām tika atzītas tās, kuras saņēma mazāko punktu skaitu (</w:t>
      </w:r>
      <w:proofErr w:type="spellStart"/>
      <w:r w:rsidRPr="00767D0D">
        <w:rPr>
          <w:rFonts w:ascii="Arial" w:hAnsi="Arial" w:cs="Arial"/>
          <w:i/>
          <w:iCs/>
          <w:sz w:val="20"/>
          <w:szCs w:val="20"/>
        </w:rPr>
        <w:t>lo</w:t>
      </w:r>
      <w:r w:rsidR="00F10D8B">
        <w:rPr>
          <w:rFonts w:ascii="Arial" w:hAnsi="Arial" w:cs="Arial"/>
          <w:i/>
          <w:iCs/>
          <w:sz w:val="20"/>
          <w:szCs w:val="20"/>
        </w:rPr>
        <w:t>w-</w:t>
      </w:r>
      <w:r w:rsidRPr="00767D0D">
        <w:rPr>
          <w:rFonts w:ascii="Arial" w:hAnsi="Arial" w:cs="Arial"/>
          <w:i/>
          <w:iCs/>
          <w:sz w:val="20"/>
          <w:szCs w:val="20"/>
        </w:rPr>
        <w:t>point</w:t>
      </w:r>
      <w:proofErr w:type="spellEnd"/>
      <w:r w:rsidRPr="00767D0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67D0D">
        <w:rPr>
          <w:rFonts w:ascii="Arial" w:hAnsi="Arial" w:cs="Arial"/>
          <w:i/>
          <w:iCs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 xml:space="preserve">). Turklāt saskaņā ar burāšanas sacensību nolikumu, viens sliktākais rezultāts no septiņiem tika svītrots, kas nozīmē, ka kopā uzvarētājs tika </w:t>
      </w:r>
      <w:r w:rsidR="00E162B7">
        <w:rPr>
          <w:rFonts w:ascii="Arial" w:hAnsi="Arial" w:cs="Arial"/>
          <w:sz w:val="20"/>
          <w:szCs w:val="20"/>
        </w:rPr>
        <w:t xml:space="preserve">noskaidrots </w:t>
      </w:r>
      <w:r>
        <w:rPr>
          <w:rFonts w:ascii="Arial" w:hAnsi="Arial" w:cs="Arial"/>
          <w:sz w:val="20"/>
          <w:szCs w:val="20"/>
        </w:rPr>
        <w:t>pēc seš</w:t>
      </w:r>
      <w:r w:rsidR="00E162B7">
        <w:rPr>
          <w:rFonts w:ascii="Arial" w:hAnsi="Arial" w:cs="Arial"/>
          <w:sz w:val="20"/>
          <w:szCs w:val="20"/>
        </w:rPr>
        <w:t xml:space="preserve">u posmu </w:t>
      </w:r>
      <w:r>
        <w:rPr>
          <w:rFonts w:ascii="Arial" w:hAnsi="Arial" w:cs="Arial"/>
          <w:sz w:val="20"/>
          <w:szCs w:val="20"/>
        </w:rPr>
        <w:t>labākajiem rezultātiem.</w:t>
      </w:r>
    </w:p>
    <w:p w14:paraId="7CBC41F8" w14:textId="7AEC1959" w:rsidR="007E7D40" w:rsidRPr="00F13741" w:rsidRDefault="00767D0D" w:rsidP="00F137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 klašu s</w:t>
      </w:r>
      <w:r w:rsidRPr="00A54EAC">
        <w:rPr>
          <w:rFonts w:ascii="Arial" w:hAnsi="Arial" w:cs="Arial"/>
          <w:sz w:val="20"/>
          <w:szCs w:val="20"/>
        </w:rPr>
        <w:t>acensību rezultāt</w:t>
      </w:r>
      <w:r w:rsidR="00F13741">
        <w:rPr>
          <w:rFonts w:ascii="Arial" w:hAnsi="Arial" w:cs="Arial"/>
          <w:sz w:val="20"/>
          <w:szCs w:val="20"/>
        </w:rPr>
        <w:t xml:space="preserve">us </w:t>
      </w:r>
      <w:r>
        <w:rPr>
          <w:rFonts w:ascii="Arial" w:hAnsi="Arial" w:cs="Arial"/>
          <w:sz w:val="20"/>
          <w:szCs w:val="20"/>
        </w:rPr>
        <w:t>pa posmiem un kopvērtējum</w:t>
      </w:r>
      <w:r w:rsidR="00A030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iespējams apskatīt </w:t>
      </w:r>
      <w:r w:rsidRPr="00A54EAC">
        <w:rPr>
          <w:rFonts w:ascii="Arial" w:hAnsi="Arial" w:cs="Arial"/>
          <w:sz w:val="20"/>
          <w:szCs w:val="20"/>
        </w:rPr>
        <w:t>šeit: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B96058">
          <w:rPr>
            <w:rStyle w:val="Hyperlink"/>
            <w:rFonts w:ascii="Arial" w:hAnsi="Arial" w:cs="Arial"/>
            <w:sz w:val="20"/>
            <w:szCs w:val="20"/>
          </w:rPr>
          <w:t>http://muhuvain.ee/tulemused-1/tul</w:t>
        </w:r>
        <w:r w:rsidRPr="00B96058">
          <w:rPr>
            <w:rStyle w:val="Hyperlink"/>
            <w:rFonts w:ascii="Arial" w:hAnsi="Arial" w:cs="Arial"/>
            <w:sz w:val="20"/>
            <w:szCs w:val="20"/>
          </w:rPr>
          <w:t>e</w:t>
        </w:r>
        <w:r w:rsidRPr="00B96058">
          <w:rPr>
            <w:rStyle w:val="Hyperlink"/>
            <w:rFonts w:ascii="Arial" w:hAnsi="Arial" w:cs="Arial"/>
            <w:sz w:val="20"/>
            <w:szCs w:val="20"/>
          </w:rPr>
          <w:t>mused-2019</w:t>
        </w:r>
      </w:hyperlink>
      <w:r w:rsidRPr="00B44472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D3BC98B" w14:textId="77777777" w:rsidR="007E7D40" w:rsidRPr="006B466D" w:rsidRDefault="007E7D40" w:rsidP="007E7D40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A54EAC">
        <w:rPr>
          <w:rFonts w:ascii="Arial" w:hAnsi="Arial" w:cs="Arial"/>
          <w:sz w:val="20"/>
          <w:szCs w:val="20"/>
        </w:rPr>
        <w:t xml:space="preserve">Maršruts: </w:t>
      </w:r>
      <w:hyperlink r:id="rId11" w:history="1">
        <w:r w:rsidRPr="00A54EAC">
          <w:rPr>
            <w:rStyle w:val="Hyperlink"/>
            <w:rFonts w:ascii="Arial" w:hAnsi="Arial" w:cs="Arial"/>
            <w:sz w:val="20"/>
            <w:szCs w:val="20"/>
          </w:rPr>
          <w:t>http://muhuvain.ee/regatta-2019/route</w:t>
        </w:r>
      </w:hyperlink>
      <w:r w:rsidRPr="00A54EAC">
        <w:rPr>
          <w:rStyle w:val="Hyperlink"/>
        </w:rPr>
        <w:t xml:space="preserve"> </w:t>
      </w:r>
    </w:p>
    <w:p w14:paraId="59AFBC7A" w14:textId="77777777" w:rsidR="007E7D40" w:rsidRPr="00A54EAC" w:rsidRDefault="007E7D40" w:rsidP="007E7D40">
      <w:pPr>
        <w:tabs>
          <w:tab w:val="left" w:pos="3330"/>
        </w:tabs>
        <w:jc w:val="both"/>
        <w:rPr>
          <w:rStyle w:val="Hyperlink"/>
        </w:rPr>
      </w:pPr>
      <w:r w:rsidRPr="00AB6898">
        <w:rPr>
          <w:rFonts w:ascii="Arial" w:hAnsi="Arial" w:cs="Arial"/>
          <w:sz w:val="20"/>
          <w:szCs w:val="20"/>
        </w:rPr>
        <w:t>Regates programma:</w:t>
      </w:r>
      <w:r w:rsidRPr="006B466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Pr="00A54EAC">
          <w:rPr>
            <w:rStyle w:val="Hyperlink"/>
            <w:rFonts w:ascii="Arial" w:hAnsi="Arial" w:cs="Arial"/>
            <w:sz w:val="20"/>
            <w:szCs w:val="20"/>
          </w:rPr>
          <w:t>http://muhuvain.ee/regatta-2019/port-events</w:t>
        </w:r>
      </w:hyperlink>
    </w:p>
    <w:p w14:paraId="45DE6C23" w14:textId="77777777" w:rsidR="007E7D40" w:rsidRDefault="007E7D40" w:rsidP="007E7D40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6B466D">
        <w:rPr>
          <w:rFonts w:ascii="Arial" w:hAnsi="Arial" w:cs="Arial"/>
          <w:sz w:val="20"/>
          <w:szCs w:val="20"/>
        </w:rPr>
        <w:t>Plašāka informācija par dalībniekiem, sadalījumu pa grupām, rezultātiem un foto attēlus ir iespējams atrast regates oficiālajā mājaslapā</w:t>
      </w:r>
      <w:r w:rsidRPr="006B466D">
        <w:rPr>
          <w:rFonts w:ascii="Arial" w:hAnsi="Arial" w:cs="Arial"/>
          <w:color w:val="AEAAAA" w:themeColor="background2" w:themeShade="BF"/>
          <w:sz w:val="20"/>
          <w:szCs w:val="20"/>
        </w:rPr>
        <w:t xml:space="preserve">: </w:t>
      </w:r>
      <w:hyperlink r:id="rId13" w:history="1">
        <w:r w:rsidRPr="00A54EAC">
          <w:rPr>
            <w:rStyle w:val="Hyperlink"/>
            <w:rFonts w:ascii="Arial" w:hAnsi="Arial" w:cs="Arial"/>
            <w:sz w:val="20"/>
            <w:szCs w:val="20"/>
          </w:rPr>
          <w:t>http://www.muhuvain.ee/en</w:t>
        </w:r>
      </w:hyperlink>
      <w:r w:rsidRPr="006B466D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</w:p>
    <w:p w14:paraId="6437F696" w14:textId="77777777" w:rsidR="00A030E9" w:rsidRDefault="00A030E9" w:rsidP="00904F27">
      <w:pPr>
        <w:jc w:val="both"/>
        <w:rPr>
          <w:rFonts w:ascii="Arial" w:hAnsi="Arial" w:cs="Arial"/>
          <w:sz w:val="20"/>
          <w:szCs w:val="20"/>
        </w:rPr>
      </w:pPr>
    </w:p>
    <w:p w14:paraId="60099639" w14:textId="2646584A" w:rsidR="006D557F" w:rsidRPr="00A030E9" w:rsidRDefault="003E30C6" w:rsidP="00A030E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F13741">
        <w:rPr>
          <w:rFonts w:ascii="Arial" w:hAnsi="Arial" w:cs="Arial"/>
          <w:sz w:val="20"/>
          <w:szCs w:val="20"/>
          <w:shd w:val="clear" w:color="auto" w:fill="FFFFFF"/>
        </w:rPr>
        <w:t>Foto reportāža</w:t>
      </w:r>
      <w:r w:rsidR="007D53D0" w:rsidRPr="00F137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53DFE" w:rsidRPr="00F13741">
        <w:rPr>
          <w:rFonts w:ascii="Arial" w:hAnsi="Arial" w:cs="Arial"/>
          <w:sz w:val="20"/>
          <w:szCs w:val="20"/>
          <w:shd w:val="clear" w:color="auto" w:fill="FFFFFF"/>
        </w:rPr>
        <w:t xml:space="preserve">no regates </w:t>
      </w:r>
      <w:r w:rsidR="007D53D0" w:rsidRPr="00F13741">
        <w:rPr>
          <w:rFonts w:ascii="Arial" w:hAnsi="Arial" w:cs="Arial"/>
          <w:sz w:val="20"/>
          <w:szCs w:val="20"/>
          <w:shd w:val="clear" w:color="auto" w:fill="FFFFFF"/>
        </w:rPr>
        <w:t>sadarbībā ar SONY</w:t>
      </w:r>
      <w:r w:rsidR="007D53D0" w:rsidRPr="00F137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F13741">
        <w:rPr>
          <w:rFonts w:ascii="Arial" w:hAnsi="Arial" w:cs="Arial"/>
          <w:sz w:val="20"/>
          <w:szCs w:val="20"/>
          <w:shd w:val="clear" w:color="auto" w:fill="FFFFFF"/>
        </w:rPr>
        <w:t xml:space="preserve">fotogrāfs </w:t>
      </w:r>
      <w:bookmarkEnd w:id="0"/>
      <w:r w:rsidRPr="003957A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Jānis </w:t>
      </w:r>
      <w:proofErr w:type="spellStart"/>
      <w:r w:rsidRPr="003957A0">
        <w:rPr>
          <w:rFonts w:ascii="Arial" w:hAnsi="Arial" w:cs="Arial"/>
          <w:b/>
          <w:bCs/>
          <w:sz w:val="20"/>
          <w:szCs w:val="20"/>
          <w:shd w:val="clear" w:color="auto" w:fill="FFFFFF"/>
        </w:rPr>
        <w:t>Spurdziņš</w:t>
      </w:r>
      <w:proofErr w:type="spellEnd"/>
      <w:r w:rsidRPr="00B44472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9F6D52" w:rsidRPr="009F6D52">
        <w:t xml:space="preserve"> </w:t>
      </w:r>
      <w:hyperlink r:id="rId14" w:history="1">
        <w:r w:rsidR="009F6D52" w:rsidRPr="003F6B9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https://failiem.lv/u/85yeenwa</w:t>
        </w:r>
      </w:hyperlink>
      <w:r w:rsidR="009F6D52"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04ECBC0F" w14:textId="77777777" w:rsidR="006D557F" w:rsidRPr="00A030E9" w:rsidRDefault="006D557F" w:rsidP="008C1DB1">
      <w:pPr>
        <w:rPr>
          <w:rFonts w:ascii="Arial" w:hAnsi="Arial" w:cs="Arial"/>
          <w:sz w:val="20"/>
          <w:szCs w:val="20"/>
        </w:rPr>
      </w:pPr>
    </w:p>
    <w:p w14:paraId="63807607" w14:textId="6A7A83FF" w:rsidR="00B56197" w:rsidRPr="00587976" w:rsidRDefault="00B56197">
      <w:pPr>
        <w:rPr>
          <w:rFonts w:ascii="Arial" w:hAnsi="Arial" w:cs="Arial"/>
          <w:i/>
          <w:iCs/>
          <w:sz w:val="20"/>
          <w:szCs w:val="20"/>
        </w:rPr>
      </w:pPr>
      <w:r w:rsidRPr="00587976">
        <w:rPr>
          <w:rFonts w:ascii="Arial" w:hAnsi="Arial" w:cs="Arial"/>
          <w:i/>
          <w:iCs/>
          <w:sz w:val="20"/>
          <w:szCs w:val="20"/>
        </w:rPr>
        <w:t>Informāciju sagatavoja:</w:t>
      </w:r>
    </w:p>
    <w:p w14:paraId="768B6381" w14:textId="77777777" w:rsidR="00B56197" w:rsidRPr="00587976" w:rsidRDefault="00B56197" w:rsidP="00B56197">
      <w:pPr>
        <w:rPr>
          <w:rFonts w:ascii="Arial" w:hAnsi="Arial" w:cs="Arial"/>
          <w:sz w:val="20"/>
          <w:szCs w:val="20"/>
        </w:rPr>
      </w:pPr>
      <w:r w:rsidRPr="00587976">
        <w:rPr>
          <w:rFonts w:ascii="Arial" w:hAnsi="Arial" w:cs="Arial"/>
          <w:sz w:val="20"/>
          <w:szCs w:val="20"/>
        </w:rPr>
        <w:t xml:space="preserve">Latvijas Jūras burāšanas asociācijas pārstāve Ilona </w:t>
      </w:r>
      <w:proofErr w:type="spellStart"/>
      <w:r w:rsidRPr="00587976">
        <w:rPr>
          <w:rFonts w:ascii="Arial" w:hAnsi="Arial" w:cs="Arial"/>
          <w:sz w:val="20"/>
          <w:szCs w:val="20"/>
        </w:rPr>
        <w:t>Skorobogatova</w:t>
      </w:r>
      <w:proofErr w:type="spellEnd"/>
    </w:p>
    <w:p w14:paraId="3267F327" w14:textId="590FFC3A" w:rsidR="00B56197" w:rsidRPr="00587976" w:rsidRDefault="00D7637E">
      <w:pPr>
        <w:rPr>
          <w:rFonts w:ascii="Arial" w:hAnsi="Arial" w:cs="Arial"/>
          <w:sz w:val="20"/>
          <w:szCs w:val="20"/>
        </w:rPr>
      </w:pPr>
      <w:proofErr w:type="spellStart"/>
      <w:r w:rsidRPr="00587976">
        <w:rPr>
          <w:rFonts w:ascii="Arial" w:hAnsi="Arial" w:cs="Arial"/>
          <w:sz w:val="20"/>
          <w:szCs w:val="20"/>
        </w:rPr>
        <w:t>Mob.tālr</w:t>
      </w:r>
      <w:proofErr w:type="spellEnd"/>
      <w:r w:rsidRPr="00587976">
        <w:rPr>
          <w:rFonts w:ascii="Arial" w:hAnsi="Arial" w:cs="Arial"/>
          <w:sz w:val="20"/>
          <w:szCs w:val="20"/>
        </w:rPr>
        <w:t xml:space="preserve">.: </w:t>
      </w:r>
      <w:r w:rsidR="00B56197" w:rsidRPr="00587976">
        <w:rPr>
          <w:rFonts w:ascii="Arial" w:hAnsi="Arial" w:cs="Arial"/>
          <w:sz w:val="20"/>
          <w:szCs w:val="20"/>
        </w:rPr>
        <w:t>+371 259 22 782</w:t>
      </w:r>
    </w:p>
    <w:p w14:paraId="6F6128CD" w14:textId="134A08FF" w:rsidR="00B56197" w:rsidRPr="00587976" w:rsidRDefault="00D7637E">
      <w:pPr>
        <w:rPr>
          <w:rFonts w:ascii="Arial" w:hAnsi="Arial" w:cs="Arial"/>
          <w:sz w:val="20"/>
          <w:szCs w:val="20"/>
        </w:rPr>
      </w:pPr>
      <w:r w:rsidRPr="00587976">
        <w:rPr>
          <w:rFonts w:ascii="Arial" w:hAnsi="Arial" w:cs="Arial"/>
          <w:sz w:val="20"/>
          <w:szCs w:val="20"/>
        </w:rPr>
        <w:t xml:space="preserve">E-pasts: </w:t>
      </w:r>
      <w:hyperlink r:id="rId15" w:history="1">
        <w:r w:rsidR="00D30C65" w:rsidRPr="00587976">
          <w:rPr>
            <w:rStyle w:val="Hyperlink"/>
            <w:rFonts w:ascii="Arial" w:hAnsi="Arial" w:cs="Arial"/>
            <w:sz w:val="20"/>
            <w:szCs w:val="20"/>
          </w:rPr>
          <w:t>ilona.skorobogatova@gmail.com</w:t>
        </w:r>
      </w:hyperlink>
      <w:r w:rsidR="00B56197" w:rsidRPr="00587976">
        <w:rPr>
          <w:rFonts w:ascii="Arial" w:hAnsi="Arial" w:cs="Arial"/>
          <w:sz w:val="20"/>
          <w:szCs w:val="20"/>
        </w:rPr>
        <w:t xml:space="preserve"> </w:t>
      </w:r>
    </w:p>
    <w:sectPr w:rsidR="00B56197" w:rsidRPr="00587976" w:rsidSect="00533D67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0F9B1" w14:textId="77777777" w:rsidR="00916B3D" w:rsidRDefault="00916B3D" w:rsidP="00255566">
      <w:pPr>
        <w:spacing w:after="0" w:line="240" w:lineRule="auto"/>
      </w:pPr>
      <w:r>
        <w:separator/>
      </w:r>
    </w:p>
  </w:endnote>
  <w:endnote w:type="continuationSeparator" w:id="0">
    <w:p w14:paraId="16855235" w14:textId="77777777" w:rsidR="00916B3D" w:rsidRDefault="00916B3D" w:rsidP="0025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DDC6" w14:textId="77777777" w:rsidR="00916B3D" w:rsidRDefault="00916B3D" w:rsidP="00255566">
      <w:pPr>
        <w:spacing w:after="0" w:line="240" w:lineRule="auto"/>
      </w:pPr>
      <w:r>
        <w:separator/>
      </w:r>
    </w:p>
  </w:footnote>
  <w:footnote w:type="continuationSeparator" w:id="0">
    <w:p w14:paraId="696AFC9C" w14:textId="77777777" w:rsidR="00916B3D" w:rsidRDefault="00916B3D" w:rsidP="0025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791E"/>
    <w:multiLevelType w:val="hybridMultilevel"/>
    <w:tmpl w:val="15523C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5E72"/>
    <w:multiLevelType w:val="hybridMultilevel"/>
    <w:tmpl w:val="12D839D2"/>
    <w:lvl w:ilvl="0" w:tplc="04405B32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72D4"/>
    <w:multiLevelType w:val="hybridMultilevel"/>
    <w:tmpl w:val="2C589BD8"/>
    <w:lvl w:ilvl="0" w:tplc="A7E6902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7"/>
    <w:rsid w:val="00024910"/>
    <w:rsid w:val="00026EC9"/>
    <w:rsid w:val="00033633"/>
    <w:rsid w:val="00034EC4"/>
    <w:rsid w:val="000415B9"/>
    <w:rsid w:val="00042613"/>
    <w:rsid w:val="00045E6E"/>
    <w:rsid w:val="00065B87"/>
    <w:rsid w:val="00066C6A"/>
    <w:rsid w:val="00067E2B"/>
    <w:rsid w:val="0007479D"/>
    <w:rsid w:val="00093478"/>
    <w:rsid w:val="000A44FB"/>
    <w:rsid w:val="000A4B3C"/>
    <w:rsid w:val="000A6588"/>
    <w:rsid w:val="000B07F3"/>
    <w:rsid w:val="000C6E2C"/>
    <w:rsid w:val="000C74A4"/>
    <w:rsid w:val="000D1069"/>
    <w:rsid w:val="000D4188"/>
    <w:rsid w:val="000D4C63"/>
    <w:rsid w:val="000D7DE4"/>
    <w:rsid w:val="000F0E09"/>
    <w:rsid w:val="000F2645"/>
    <w:rsid w:val="000F64F9"/>
    <w:rsid w:val="000F6AB6"/>
    <w:rsid w:val="001030C2"/>
    <w:rsid w:val="00106C96"/>
    <w:rsid w:val="00107393"/>
    <w:rsid w:val="00111DA2"/>
    <w:rsid w:val="0011455D"/>
    <w:rsid w:val="00116803"/>
    <w:rsid w:val="00125E3B"/>
    <w:rsid w:val="00143079"/>
    <w:rsid w:val="001447C9"/>
    <w:rsid w:val="00144B3D"/>
    <w:rsid w:val="00147FC7"/>
    <w:rsid w:val="0015099A"/>
    <w:rsid w:val="001865A5"/>
    <w:rsid w:val="001B00AE"/>
    <w:rsid w:val="001C27CE"/>
    <w:rsid w:val="001C7FE2"/>
    <w:rsid w:val="001D2CDF"/>
    <w:rsid w:val="001D788E"/>
    <w:rsid w:val="001E112A"/>
    <w:rsid w:val="001E1EE0"/>
    <w:rsid w:val="001E2825"/>
    <w:rsid w:val="001E3EEE"/>
    <w:rsid w:val="001E4F86"/>
    <w:rsid w:val="001E7EA5"/>
    <w:rsid w:val="001F2073"/>
    <w:rsid w:val="00235408"/>
    <w:rsid w:val="002418A7"/>
    <w:rsid w:val="00242790"/>
    <w:rsid w:val="00251F07"/>
    <w:rsid w:val="00255566"/>
    <w:rsid w:val="002634B3"/>
    <w:rsid w:val="00276E75"/>
    <w:rsid w:val="002B482D"/>
    <w:rsid w:val="002B52BC"/>
    <w:rsid w:val="002D0450"/>
    <w:rsid w:val="002D0AC7"/>
    <w:rsid w:val="002F1F13"/>
    <w:rsid w:val="002F5AAA"/>
    <w:rsid w:val="003017EA"/>
    <w:rsid w:val="003111AE"/>
    <w:rsid w:val="00313957"/>
    <w:rsid w:val="00323EC7"/>
    <w:rsid w:val="00341B0F"/>
    <w:rsid w:val="00342528"/>
    <w:rsid w:val="003449C5"/>
    <w:rsid w:val="00347DC6"/>
    <w:rsid w:val="00353C45"/>
    <w:rsid w:val="003568FF"/>
    <w:rsid w:val="003570DC"/>
    <w:rsid w:val="00360822"/>
    <w:rsid w:val="00365548"/>
    <w:rsid w:val="00365E50"/>
    <w:rsid w:val="00367811"/>
    <w:rsid w:val="00373C97"/>
    <w:rsid w:val="00374776"/>
    <w:rsid w:val="0038240B"/>
    <w:rsid w:val="00384C39"/>
    <w:rsid w:val="00392A94"/>
    <w:rsid w:val="003957A0"/>
    <w:rsid w:val="003A7A3C"/>
    <w:rsid w:val="003B2199"/>
    <w:rsid w:val="003B3AD5"/>
    <w:rsid w:val="003B44E9"/>
    <w:rsid w:val="003B4842"/>
    <w:rsid w:val="003D12D8"/>
    <w:rsid w:val="003D2B41"/>
    <w:rsid w:val="003E30C6"/>
    <w:rsid w:val="003E3C84"/>
    <w:rsid w:val="003F6E62"/>
    <w:rsid w:val="00423122"/>
    <w:rsid w:val="004258AA"/>
    <w:rsid w:val="00431500"/>
    <w:rsid w:val="00437F35"/>
    <w:rsid w:val="00442147"/>
    <w:rsid w:val="00444A77"/>
    <w:rsid w:val="00452999"/>
    <w:rsid w:val="004616C8"/>
    <w:rsid w:val="004745E5"/>
    <w:rsid w:val="00481218"/>
    <w:rsid w:val="00482FB6"/>
    <w:rsid w:val="004900DF"/>
    <w:rsid w:val="004903C8"/>
    <w:rsid w:val="00490EFA"/>
    <w:rsid w:val="00493B55"/>
    <w:rsid w:val="00494D1B"/>
    <w:rsid w:val="00497124"/>
    <w:rsid w:val="004D084D"/>
    <w:rsid w:val="004F1B78"/>
    <w:rsid w:val="004F37D4"/>
    <w:rsid w:val="00502E31"/>
    <w:rsid w:val="00510754"/>
    <w:rsid w:val="00515E97"/>
    <w:rsid w:val="00524DF3"/>
    <w:rsid w:val="005311DF"/>
    <w:rsid w:val="00533D67"/>
    <w:rsid w:val="00543330"/>
    <w:rsid w:val="00544B61"/>
    <w:rsid w:val="005453F7"/>
    <w:rsid w:val="00545850"/>
    <w:rsid w:val="00545FAE"/>
    <w:rsid w:val="00551B15"/>
    <w:rsid w:val="0055502E"/>
    <w:rsid w:val="00567735"/>
    <w:rsid w:val="00567D2A"/>
    <w:rsid w:val="0057558F"/>
    <w:rsid w:val="00587976"/>
    <w:rsid w:val="00596AFF"/>
    <w:rsid w:val="00597949"/>
    <w:rsid w:val="005A41F3"/>
    <w:rsid w:val="005A6E89"/>
    <w:rsid w:val="005A77B3"/>
    <w:rsid w:val="005B4391"/>
    <w:rsid w:val="005C049A"/>
    <w:rsid w:val="005C7B44"/>
    <w:rsid w:val="005D3524"/>
    <w:rsid w:val="005D4A1B"/>
    <w:rsid w:val="005D6DB0"/>
    <w:rsid w:val="005D7740"/>
    <w:rsid w:val="005E3C82"/>
    <w:rsid w:val="005F5AA9"/>
    <w:rsid w:val="00601E38"/>
    <w:rsid w:val="00603CFF"/>
    <w:rsid w:val="006074C2"/>
    <w:rsid w:val="00611339"/>
    <w:rsid w:val="00622716"/>
    <w:rsid w:val="0062367D"/>
    <w:rsid w:val="006364BB"/>
    <w:rsid w:val="00641005"/>
    <w:rsid w:val="006431B2"/>
    <w:rsid w:val="00643375"/>
    <w:rsid w:val="00647C05"/>
    <w:rsid w:val="006502D4"/>
    <w:rsid w:val="00651FF1"/>
    <w:rsid w:val="00655C8E"/>
    <w:rsid w:val="00664D4D"/>
    <w:rsid w:val="00667A01"/>
    <w:rsid w:val="00670877"/>
    <w:rsid w:val="00671FF8"/>
    <w:rsid w:val="006725B9"/>
    <w:rsid w:val="00680773"/>
    <w:rsid w:val="00686BF4"/>
    <w:rsid w:val="006A0BDC"/>
    <w:rsid w:val="006A74B1"/>
    <w:rsid w:val="006B2F26"/>
    <w:rsid w:val="006B466D"/>
    <w:rsid w:val="006C2EF4"/>
    <w:rsid w:val="006C3ECC"/>
    <w:rsid w:val="006D557F"/>
    <w:rsid w:val="006D5E09"/>
    <w:rsid w:val="00702753"/>
    <w:rsid w:val="007031D9"/>
    <w:rsid w:val="00712714"/>
    <w:rsid w:val="00717456"/>
    <w:rsid w:val="00717A89"/>
    <w:rsid w:val="0072262D"/>
    <w:rsid w:val="00723CF4"/>
    <w:rsid w:val="007304FB"/>
    <w:rsid w:val="0074622B"/>
    <w:rsid w:val="00746B96"/>
    <w:rsid w:val="00747D4B"/>
    <w:rsid w:val="00767D0D"/>
    <w:rsid w:val="00770BA6"/>
    <w:rsid w:val="007766AD"/>
    <w:rsid w:val="00782612"/>
    <w:rsid w:val="00782E29"/>
    <w:rsid w:val="00785C18"/>
    <w:rsid w:val="007875BE"/>
    <w:rsid w:val="00787A43"/>
    <w:rsid w:val="00790B46"/>
    <w:rsid w:val="00797216"/>
    <w:rsid w:val="007A0CEA"/>
    <w:rsid w:val="007B31BD"/>
    <w:rsid w:val="007B6A6A"/>
    <w:rsid w:val="007C7D9C"/>
    <w:rsid w:val="007D53D0"/>
    <w:rsid w:val="007E6644"/>
    <w:rsid w:val="007E7D40"/>
    <w:rsid w:val="007F1227"/>
    <w:rsid w:val="007F7495"/>
    <w:rsid w:val="007F7634"/>
    <w:rsid w:val="008014D8"/>
    <w:rsid w:val="008025C8"/>
    <w:rsid w:val="00804006"/>
    <w:rsid w:val="00804A28"/>
    <w:rsid w:val="0080538A"/>
    <w:rsid w:val="0080706B"/>
    <w:rsid w:val="00825F50"/>
    <w:rsid w:val="008260BE"/>
    <w:rsid w:val="00837B05"/>
    <w:rsid w:val="00846974"/>
    <w:rsid w:val="00850067"/>
    <w:rsid w:val="008536E3"/>
    <w:rsid w:val="00856B4F"/>
    <w:rsid w:val="00860320"/>
    <w:rsid w:val="008625E2"/>
    <w:rsid w:val="00867927"/>
    <w:rsid w:val="00872BE5"/>
    <w:rsid w:val="00883659"/>
    <w:rsid w:val="008929AD"/>
    <w:rsid w:val="0089556E"/>
    <w:rsid w:val="008A16A9"/>
    <w:rsid w:val="008A2371"/>
    <w:rsid w:val="008B3344"/>
    <w:rsid w:val="008B6837"/>
    <w:rsid w:val="008C1DB1"/>
    <w:rsid w:val="008C2AB2"/>
    <w:rsid w:val="008C4BEC"/>
    <w:rsid w:val="008D133B"/>
    <w:rsid w:val="008D1FB7"/>
    <w:rsid w:val="008E4150"/>
    <w:rsid w:val="008E5716"/>
    <w:rsid w:val="008F4C4A"/>
    <w:rsid w:val="009041B2"/>
    <w:rsid w:val="00904F27"/>
    <w:rsid w:val="00916B3D"/>
    <w:rsid w:val="00920AB5"/>
    <w:rsid w:val="009212B4"/>
    <w:rsid w:val="0092338F"/>
    <w:rsid w:val="0093312B"/>
    <w:rsid w:val="0093390B"/>
    <w:rsid w:val="00935B68"/>
    <w:rsid w:val="00944798"/>
    <w:rsid w:val="009501C1"/>
    <w:rsid w:val="00953DFE"/>
    <w:rsid w:val="009614EE"/>
    <w:rsid w:val="009806DE"/>
    <w:rsid w:val="009852C5"/>
    <w:rsid w:val="00990DFA"/>
    <w:rsid w:val="009911AC"/>
    <w:rsid w:val="009A7E17"/>
    <w:rsid w:val="009B2952"/>
    <w:rsid w:val="009C6D28"/>
    <w:rsid w:val="009D0998"/>
    <w:rsid w:val="009E0DF9"/>
    <w:rsid w:val="009F3596"/>
    <w:rsid w:val="009F3952"/>
    <w:rsid w:val="009F6D52"/>
    <w:rsid w:val="00A030E9"/>
    <w:rsid w:val="00A06A3A"/>
    <w:rsid w:val="00A06BE5"/>
    <w:rsid w:val="00A12D42"/>
    <w:rsid w:val="00A302EF"/>
    <w:rsid w:val="00A320BC"/>
    <w:rsid w:val="00A50DC6"/>
    <w:rsid w:val="00A54EAC"/>
    <w:rsid w:val="00A66F37"/>
    <w:rsid w:val="00A70CE2"/>
    <w:rsid w:val="00A75A3B"/>
    <w:rsid w:val="00A81D9C"/>
    <w:rsid w:val="00A86AF5"/>
    <w:rsid w:val="00A91B55"/>
    <w:rsid w:val="00AB0A4A"/>
    <w:rsid w:val="00AB1CD5"/>
    <w:rsid w:val="00AB1EA9"/>
    <w:rsid w:val="00AB6898"/>
    <w:rsid w:val="00AC5BE6"/>
    <w:rsid w:val="00AC6601"/>
    <w:rsid w:val="00AC6D43"/>
    <w:rsid w:val="00AD0031"/>
    <w:rsid w:val="00AD2C3A"/>
    <w:rsid w:val="00AF4BF8"/>
    <w:rsid w:val="00AF525E"/>
    <w:rsid w:val="00B03FA7"/>
    <w:rsid w:val="00B06CE4"/>
    <w:rsid w:val="00B15604"/>
    <w:rsid w:val="00B173BF"/>
    <w:rsid w:val="00B260B6"/>
    <w:rsid w:val="00B44472"/>
    <w:rsid w:val="00B5276C"/>
    <w:rsid w:val="00B5436F"/>
    <w:rsid w:val="00B553EE"/>
    <w:rsid w:val="00B56197"/>
    <w:rsid w:val="00B60A69"/>
    <w:rsid w:val="00B634AD"/>
    <w:rsid w:val="00B76604"/>
    <w:rsid w:val="00B77107"/>
    <w:rsid w:val="00B87933"/>
    <w:rsid w:val="00BA25F8"/>
    <w:rsid w:val="00BA7FC5"/>
    <w:rsid w:val="00BB0877"/>
    <w:rsid w:val="00BB1EF9"/>
    <w:rsid w:val="00BC0769"/>
    <w:rsid w:val="00BC3F18"/>
    <w:rsid w:val="00BE1754"/>
    <w:rsid w:val="00BE5EEB"/>
    <w:rsid w:val="00BF1B22"/>
    <w:rsid w:val="00C070DD"/>
    <w:rsid w:val="00C30E79"/>
    <w:rsid w:val="00C52703"/>
    <w:rsid w:val="00C64F56"/>
    <w:rsid w:val="00C66105"/>
    <w:rsid w:val="00C77DC2"/>
    <w:rsid w:val="00C847E5"/>
    <w:rsid w:val="00CA3052"/>
    <w:rsid w:val="00CB3076"/>
    <w:rsid w:val="00CB5513"/>
    <w:rsid w:val="00CC1751"/>
    <w:rsid w:val="00CE0701"/>
    <w:rsid w:val="00CE21AD"/>
    <w:rsid w:val="00CE6F1F"/>
    <w:rsid w:val="00CE71C4"/>
    <w:rsid w:val="00CF111A"/>
    <w:rsid w:val="00CF2D9B"/>
    <w:rsid w:val="00D1268F"/>
    <w:rsid w:val="00D21028"/>
    <w:rsid w:val="00D253F8"/>
    <w:rsid w:val="00D26243"/>
    <w:rsid w:val="00D272F7"/>
    <w:rsid w:val="00D30C65"/>
    <w:rsid w:val="00D36212"/>
    <w:rsid w:val="00D54A81"/>
    <w:rsid w:val="00D55874"/>
    <w:rsid w:val="00D727B3"/>
    <w:rsid w:val="00D7637E"/>
    <w:rsid w:val="00D77FF4"/>
    <w:rsid w:val="00D84AC7"/>
    <w:rsid w:val="00D906BE"/>
    <w:rsid w:val="00D94299"/>
    <w:rsid w:val="00D947BB"/>
    <w:rsid w:val="00DA7703"/>
    <w:rsid w:val="00DB03F3"/>
    <w:rsid w:val="00DB3915"/>
    <w:rsid w:val="00DB3CBB"/>
    <w:rsid w:val="00DC602D"/>
    <w:rsid w:val="00DC764B"/>
    <w:rsid w:val="00DD51EB"/>
    <w:rsid w:val="00DE4302"/>
    <w:rsid w:val="00DE6F9A"/>
    <w:rsid w:val="00DF3C8D"/>
    <w:rsid w:val="00DF558D"/>
    <w:rsid w:val="00DF5695"/>
    <w:rsid w:val="00DF6BCB"/>
    <w:rsid w:val="00E02E32"/>
    <w:rsid w:val="00E06114"/>
    <w:rsid w:val="00E06614"/>
    <w:rsid w:val="00E11405"/>
    <w:rsid w:val="00E11CBD"/>
    <w:rsid w:val="00E120F9"/>
    <w:rsid w:val="00E13286"/>
    <w:rsid w:val="00E162B7"/>
    <w:rsid w:val="00E172EE"/>
    <w:rsid w:val="00E20E0A"/>
    <w:rsid w:val="00E23D43"/>
    <w:rsid w:val="00E36A7D"/>
    <w:rsid w:val="00E40088"/>
    <w:rsid w:val="00E50C0C"/>
    <w:rsid w:val="00E50CF7"/>
    <w:rsid w:val="00E52E1A"/>
    <w:rsid w:val="00E650FD"/>
    <w:rsid w:val="00E67D80"/>
    <w:rsid w:val="00E80341"/>
    <w:rsid w:val="00E80A1A"/>
    <w:rsid w:val="00E82903"/>
    <w:rsid w:val="00E84387"/>
    <w:rsid w:val="00E84B59"/>
    <w:rsid w:val="00E874AF"/>
    <w:rsid w:val="00EB1F8A"/>
    <w:rsid w:val="00EB2220"/>
    <w:rsid w:val="00EC10AF"/>
    <w:rsid w:val="00ED130C"/>
    <w:rsid w:val="00ED2FEE"/>
    <w:rsid w:val="00ED3B81"/>
    <w:rsid w:val="00EE3AF9"/>
    <w:rsid w:val="00EE4F35"/>
    <w:rsid w:val="00EF2023"/>
    <w:rsid w:val="00EF4182"/>
    <w:rsid w:val="00EF47B7"/>
    <w:rsid w:val="00EF73E6"/>
    <w:rsid w:val="00F00EB3"/>
    <w:rsid w:val="00F03865"/>
    <w:rsid w:val="00F10D8B"/>
    <w:rsid w:val="00F11B6E"/>
    <w:rsid w:val="00F13741"/>
    <w:rsid w:val="00F1524C"/>
    <w:rsid w:val="00F154F2"/>
    <w:rsid w:val="00F156C7"/>
    <w:rsid w:val="00F21346"/>
    <w:rsid w:val="00F2567D"/>
    <w:rsid w:val="00F35543"/>
    <w:rsid w:val="00F37CAE"/>
    <w:rsid w:val="00F4487D"/>
    <w:rsid w:val="00F50BAB"/>
    <w:rsid w:val="00F537CE"/>
    <w:rsid w:val="00F5638E"/>
    <w:rsid w:val="00F76B2A"/>
    <w:rsid w:val="00F84A33"/>
    <w:rsid w:val="00F87126"/>
    <w:rsid w:val="00F92085"/>
    <w:rsid w:val="00F973C0"/>
    <w:rsid w:val="00FA6254"/>
    <w:rsid w:val="00FB1280"/>
    <w:rsid w:val="00FC7EF7"/>
    <w:rsid w:val="00FD3584"/>
    <w:rsid w:val="00FE38CC"/>
    <w:rsid w:val="00FE3E82"/>
    <w:rsid w:val="00FE4D4D"/>
    <w:rsid w:val="00FE667A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8B717"/>
  <w15:chartTrackingRefBased/>
  <w15:docId w15:val="{DD5AF3B4-A843-4DD5-A544-FC1B0A16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3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B2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5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566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5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EB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EB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0428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116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3483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voog.com/0000/0012/8365/files/LYS%20I-5.pdf" TargetMode="External"/><Relationship Id="rId13" Type="http://schemas.openxmlformats.org/officeDocument/2006/relationships/hyperlink" Target="http://www.muhuvain.ee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huvain.ee/regatta-2019/port-ev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huvain.ee/regatta-2019/rou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ona.skorobogatova@gmail.com" TargetMode="External"/><Relationship Id="rId10" Type="http://schemas.openxmlformats.org/officeDocument/2006/relationships/hyperlink" Target="http://muhuvain.ee/tulemused-1/tulemused-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.voog.com/0000/0012/8365/files/ORC%20I-3.pdf" TargetMode="External"/><Relationship Id="rId14" Type="http://schemas.openxmlformats.org/officeDocument/2006/relationships/hyperlink" Target="https://failiem.lv/u/85yeen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4182-EB3A-41D8-AA93-A1826D75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724</Words>
  <Characters>4768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Darbs EM Solution</dc:creator>
  <cp:keywords/>
  <dc:description/>
  <cp:lastModifiedBy>Darbs EM Solution</cp:lastModifiedBy>
  <cp:revision>25</cp:revision>
  <dcterms:created xsi:type="dcterms:W3CDTF">2019-07-22T07:55:00Z</dcterms:created>
  <dcterms:modified xsi:type="dcterms:W3CDTF">2019-07-22T10:44:00Z</dcterms:modified>
</cp:coreProperties>
</file>